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Cs/>
          <w:sz w:val="36"/>
          <w:szCs w:val="36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福田区第</w:t>
      </w:r>
      <w:r>
        <w:rPr>
          <w:rFonts w:hint="eastAsia" w:ascii="方正小标宋_GBK" w:hAnsi="宋体" w:eastAsia="方正小标宋_GBK"/>
          <w:bCs/>
          <w:sz w:val="44"/>
          <w:szCs w:val="44"/>
          <w:lang w:eastAsia="zh-CN"/>
        </w:rPr>
        <w:t>十</w:t>
      </w:r>
      <w:r>
        <w:rPr>
          <w:rFonts w:hint="eastAsia" w:ascii="方正小标宋_GBK" w:hAnsi="宋体" w:eastAsia="方正小标宋_GBK"/>
          <w:bCs/>
          <w:sz w:val="44"/>
          <w:szCs w:val="44"/>
        </w:rPr>
        <w:t>批区级非物质文化遗产项目</w:t>
      </w:r>
    </w:p>
    <w:p>
      <w:pPr>
        <w:spacing w:line="360" w:lineRule="auto"/>
        <w:jc w:val="center"/>
        <w:rPr>
          <w:rFonts w:hint="eastAsia" w:ascii="方正小标宋_GBK" w:hAnsi="宋体" w:eastAsia="方正小标宋_GBK"/>
          <w:bCs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代表性传承人</w:t>
      </w:r>
      <w:r>
        <w:rPr>
          <w:rFonts w:hint="eastAsia" w:ascii="方正小标宋_GBK" w:hAnsi="宋体" w:eastAsia="方正小标宋_GBK"/>
          <w:bCs/>
          <w:sz w:val="44"/>
          <w:szCs w:val="44"/>
          <w:lang w:eastAsia="zh-CN"/>
        </w:rPr>
        <w:t>推荐</w:t>
      </w:r>
      <w:r>
        <w:rPr>
          <w:rFonts w:hint="eastAsia" w:ascii="方正小标宋_GBK" w:hAnsi="宋体" w:eastAsia="方正小标宋_GBK"/>
          <w:bCs/>
          <w:sz w:val="44"/>
          <w:szCs w:val="44"/>
        </w:rPr>
        <w:t>名单</w:t>
      </w:r>
    </w:p>
    <w:tbl>
      <w:tblPr>
        <w:tblStyle w:val="7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29"/>
        <w:gridCol w:w="1628"/>
        <w:gridCol w:w="3382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  <w:t>编号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33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5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eastAsia="zh-CN"/>
              </w:rPr>
              <w:t>代表性传承人姓名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Ⅲ-1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传统舞蹈</w:t>
            </w: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英歌（潮阳金浦派系英歌）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郑栋腾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Ⅵ-1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传统体育</w:t>
            </w: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武当八段锦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李在峰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Ⅶ-1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传统美术</w:t>
            </w: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核雕（沈氏核雕）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沈浩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Ⅶ-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剪纸（袁氏）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黄原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Ⅷ-1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传统技艺</w:t>
            </w: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客家菜烹饪技艺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（丘记盐焗鸡）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丘荣秀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Ⅷ-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掐丝画制作技艺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闫冬梅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Ⅷ-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传统和香制作技艺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黄美琳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Ⅸ-1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传统医药</w:t>
            </w: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中医正骨疗法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（郝氏正骨法）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郝安慧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Ⅸ-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刘氏不孕不育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中医疗法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刘汉都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Ⅹ-1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民俗</w:t>
            </w: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祭祖习俗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（下沙祭祖）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黄杰文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11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Ⅹ-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</w:p>
        </w:tc>
        <w:tc>
          <w:tcPr>
            <w:tcW w:w="3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茶艺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（林氏工夫茶艺）</w:t>
            </w:r>
          </w:p>
        </w:tc>
        <w:tc>
          <w:tcPr>
            <w:tcW w:w="2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5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林晓虹</w:t>
            </w:r>
          </w:p>
        </w:tc>
      </w:tr>
    </w:tbl>
    <w:p>
      <w:pPr>
        <w:spacing w:line="360" w:lineRule="auto"/>
        <w:jc w:val="both"/>
        <w:rPr>
          <w:rFonts w:hint="eastAsia" w:ascii="方正小标宋_GBK" w:hAnsi="宋体" w:eastAsia="方正小标宋_GBK"/>
          <w:bCs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6873D"/>
    <w:rsid w:val="37E439F6"/>
    <w:rsid w:val="3B7FCCE9"/>
    <w:rsid w:val="53EB02B0"/>
    <w:rsid w:val="5F3FA460"/>
    <w:rsid w:val="5FBF23EE"/>
    <w:rsid w:val="5FBF6584"/>
    <w:rsid w:val="6FF3200E"/>
    <w:rsid w:val="71BFD693"/>
    <w:rsid w:val="75FE1F29"/>
    <w:rsid w:val="76FD5041"/>
    <w:rsid w:val="7BB73ECC"/>
    <w:rsid w:val="7DF31FFA"/>
    <w:rsid w:val="7EFBCFDC"/>
    <w:rsid w:val="7FA54A19"/>
    <w:rsid w:val="7FFAAEC6"/>
    <w:rsid w:val="7FFD12C9"/>
    <w:rsid w:val="A06FAEDF"/>
    <w:rsid w:val="CBFBCDC2"/>
    <w:rsid w:val="DFD54EBF"/>
    <w:rsid w:val="EA73620B"/>
    <w:rsid w:val="EFAE362D"/>
    <w:rsid w:val="F67C3605"/>
    <w:rsid w:val="F6FFB61C"/>
    <w:rsid w:val="F7FB978E"/>
    <w:rsid w:val="F95B276E"/>
    <w:rsid w:val="FA958EA2"/>
    <w:rsid w:val="FEEF84AE"/>
    <w:rsid w:val="FEFFF441"/>
    <w:rsid w:val="FF2F1ECD"/>
    <w:rsid w:val="FF7B651D"/>
    <w:rsid w:val="FFB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2025-08-04T15:19:00Z</dcterms:created>
  <dc:creator>李维</dc:creator>
  <cp:lastModifiedBy>李维</cp:lastModifiedBy>
  <cp:lastPrinted>2025-08-22T08:37:00Z</cp:lastPrinted>
  <dcterms:modified xsi:type="dcterms:W3CDTF">2026-07-01T10:03:08Z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658EA414704C3386F381A568A72DE7C3</vt:lpwstr>
  </property>
</Properties>
</file>