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供应商基本情况表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92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单位（供应商）：（加盖单位公章）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填表日期：    年  月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华富街道办事处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highlight w:val="none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F15C7"/>
    <w:rsid w:val="1F9B4E66"/>
    <w:rsid w:val="454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2025-11-27T10:13:00Z</dcterms:created>
  <dc:creator>admin</dc:creator>
  <cp:lastModifiedBy>ouyangsiqi</cp:lastModifiedBy>
  <dcterms:modified xsi:type="dcterms:W3CDTF">2026-01-20T19:27:46Z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935F788DF2464E78A11D7F64F488CD9C_11</vt:lpwstr>
  </property>
  <property fmtid="{D5CDD505-2E9C-101B-9397-08002B2CF9AE}" pid="4" name="KSOTemplateDocerSaveRecord">
    <vt:lpwstr>eyJoZGlkIjoiODYxMDk1NzZkYjVjZmZkYzBiYjZjMGI0ZjNmZjM4MjEiLCJ1c2VySWQiOiIzNzA1OTc2MjUifQ==</vt:lpwstr>
  </property>
</Properties>
</file>