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1AE24">
      <w:pPr>
        <w:jc w:val="center"/>
        <w:rPr>
          <w:rFonts w:hint="eastAsia" w:ascii="方正小标宋简体" w:hAnsi="黑体" w:eastAsia="方正小标宋简体"/>
          <w:sz w:val="36"/>
          <w:szCs w:val="36"/>
          <w:lang w:val="en-US" w:eastAsia="zh-CN"/>
        </w:rPr>
      </w:pPr>
      <w:r>
        <w:rPr>
          <w:rFonts w:hint="eastAsia" w:ascii="方正小标宋简体" w:hAnsi="黑体" w:eastAsia="方正小标宋简体"/>
          <w:sz w:val="36"/>
          <w:szCs w:val="36"/>
        </w:rPr>
        <w:t>202</w:t>
      </w:r>
      <w:r>
        <w:rPr>
          <w:rFonts w:hint="eastAsia" w:ascii="方正小标宋简体" w:hAnsi="黑体" w:eastAsia="方正小标宋简体"/>
          <w:sz w:val="36"/>
          <w:szCs w:val="36"/>
          <w:lang w:val="en-US" w:eastAsia="zh-CN"/>
        </w:rPr>
        <w:t>5</w:t>
      </w:r>
      <w:r>
        <w:rPr>
          <w:rFonts w:hint="eastAsia" w:ascii="方正小标宋简体" w:hAnsi="黑体" w:eastAsia="方正小标宋简体"/>
          <w:sz w:val="36"/>
          <w:szCs w:val="36"/>
        </w:rPr>
        <w:t>年</w:t>
      </w:r>
      <w:r>
        <w:rPr>
          <w:rFonts w:hint="eastAsia" w:ascii="方正小标宋简体" w:hAnsi="黑体" w:eastAsia="方正小标宋简体"/>
          <w:sz w:val="36"/>
          <w:szCs w:val="36"/>
          <w:lang w:val="en-US" w:eastAsia="zh-CN"/>
        </w:rPr>
        <w:t>10</w:t>
      </w:r>
      <w:r>
        <w:rPr>
          <w:rFonts w:hint="eastAsia" w:ascii="方正小标宋简体" w:hAnsi="黑体" w:eastAsia="方正小标宋简体"/>
          <w:sz w:val="36"/>
          <w:szCs w:val="36"/>
        </w:rPr>
        <w:t>月福田</w:t>
      </w:r>
      <w:r>
        <w:rPr>
          <w:rFonts w:hint="eastAsia" w:ascii="方正小标宋简体" w:hAnsi="黑体" w:eastAsia="方正小标宋简体"/>
          <w:sz w:val="36"/>
          <w:szCs w:val="36"/>
          <w:lang w:val="en-US" w:eastAsia="zh-CN"/>
        </w:rPr>
        <w:t>区疾病预防控制中心医美机构传染病防治</w:t>
      </w:r>
    </w:p>
    <w:p w14:paraId="3A1B13CB">
      <w:pPr>
        <w:jc w:val="center"/>
        <w:rPr>
          <w:rFonts w:hint="eastAsia" w:ascii="方正小标宋简体" w:hAnsi="黑体" w:eastAsia="方正小标宋简体"/>
          <w:sz w:val="36"/>
          <w:szCs w:val="36"/>
        </w:rPr>
      </w:pPr>
      <w:r>
        <w:rPr>
          <w:rFonts w:hint="eastAsia" w:ascii="方正小标宋简体" w:hAnsi="黑体" w:eastAsia="方正小标宋简体"/>
          <w:sz w:val="36"/>
          <w:szCs w:val="36"/>
          <w:lang w:val="en-US" w:eastAsia="zh-CN"/>
        </w:rPr>
        <w:t>“</w:t>
      </w:r>
      <w:r>
        <w:rPr>
          <w:rFonts w:hint="eastAsia" w:ascii="方正小标宋简体" w:hAnsi="黑体" w:eastAsia="方正小标宋简体"/>
          <w:sz w:val="36"/>
          <w:szCs w:val="36"/>
        </w:rPr>
        <w:t>双随机</w:t>
      </w:r>
      <w:r>
        <w:rPr>
          <w:rFonts w:hint="eastAsia" w:ascii="方正小标宋简体" w:hAnsi="黑体" w:eastAsia="方正小标宋简体"/>
          <w:sz w:val="36"/>
          <w:szCs w:val="36"/>
          <w:lang w:eastAsia="zh-CN"/>
        </w:rPr>
        <w:t>、</w:t>
      </w:r>
      <w:r>
        <w:rPr>
          <w:rFonts w:hint="eastAsia" w:ascii="方正小标宋简体" w:hAnsi="黑体" w:eastAsia="方正小标宋简体"/>
          <w:sz w:val="36"/>
          <w:szCs w:val="36"/>
        </w:rPr>
        <w:t>一公开”检查对象名单（</w:t>
      </w:r>
      <w:r>
        <w:rPr>
          <w:rFonts w:hint="eastAsia" w:ascii="方正小标宋简体" w:hAnsi="黑体" w:eastAsia="方正小标宋简体"/>
          <w:sz w:val="36"/>
          <w:szCs w:val="36"/>
          <w:lang w:val="en-US" w:eastAsia="zh-CN"/>
        </w:rPr>
        <w:t>跨部门</w:t>
      </w:r>
      <w:r>
        <w:rPr>
          <w:rFonts w:hint="eastAsia" w:ascii="方正小标宋简体" w:hAnsi="黑体" w:eastAsia="方正小标宋简体"/>
          <w:sz w:val="36"/>
          <w:szCs w:val="36"/>
        </w:rPr>
        <w:t>）</w:t>
      </w:r>
    </w:p>
    <w:tbl>
      <w:tblPr>
        <w:tblStyle w:val="4"/>
        <w:tblW w:w="1384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6"/>
        <w:gridCol w:w="3990"/>
        <w:gridCol w:w="5415"/>
        <w:gridCol w:w="2025"/>
        <w:gridCol w:w="1740"/>
      </w:tblGrid>
      <w:tr w14:paraId="5F654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C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bookmarkStart w:id="0" w:name="_GoBack" w:colFirst="0" w:colLast="4"/>
            <w:r>
              <w:rPr>
                <w:rFonts w:hint="eastAsia" w:ascii="宋体" w:hAnsi="宋体" w:eastAsia="宋体" w:cs="宋体"/>
                <w:i w:val="0"/>
                <w:iCs w:val="0"/>
                <w:color w:val="000000"/>
                <w:kern w:val="0"/>
                <w:sz w:val="20"/>
                <w:szCs w:val="20"/>
                <w:u w:val="none"/>
                <w:lang w:val="en-US" w:eastAsia="zh-CN" w:bidi="ar"/>
              </w:rPr>
              <w:t>序号</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72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检查对象</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1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地址</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B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检查专业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9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监督抽查结果</w:t>
            </w:r>
          </w:p>
        </w:tc>
      </w:tr>
      <w:bookmarkEnd w:id="0"/>
      <w:tr w14:paraId="69569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C4A9">
            <w:pPr>
              <w:keepNext w:val="0"/>
              <w:keepLines w:val="0"/>
              <w:widowControl/>
              <w:numPr>
                <w:ilvl w:val="0"/>
                <w:numId w:val="0"/>
              </w:numPr>
              <w:suppressLineNumbers w:val="0"/>
              <w:ind w:left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7CF2">
            <w:pPr>
              <w:keepNext w:val="0"/>
              <w:keepLines w:val="0"/>
              <w:widowControl/>
              <w:suppressLineNumbers w:val="0"/>
              <w:jc w:val="left"/>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深圳希川诊所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291E">
            <w:pPr>
              <w:keepNext w:val="0"/>
              <w:keepLines w:val="0"/>
              <w:widowControl/>
              <w:suppressLineNumbers w:val="0"/>
              <w:jc w:val="left"/>
              <w:textAlignment w:val="bottom"/>
              <w:rPr>
                <w:rFonts w:hint="eastAsia" w:ascii="宋体" w:hAnsi="宋体" w:eastAsia="宋体" w:cs="宋体"/>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深圳市福田区福田街道福安社区金田路3037号金中环国际商务大厦3601、3602、3603-1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7E31">
            <w:pPr>
              <w:spacing w:beforeLines="0" w:afterLines="0"/>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874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1F054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DE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9325">
            <w:pPr>
              <w:keepNext w:val="0"/>
              <w:keepLines w:val="0"/>
              <w:widowControl/>
              <w:suppressLineNumbers w:val="0"/>
              <w:jc w:val="left"/>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深圳香蜜丽格医疗美容诊所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AAFE">
            <w:pPr>
              <w:keepNext w:val="0"/>
              <w:keepLines w:val="0"/>
              <w:widowControl/>
              <w:suppressLineNumbers w:val="0"/>
              <w:jc w:val="left"/>
              <w:textAlignment w:val="bottom"/>
              <w:rPr>
                <w:rFonts w:hint="eastAsia" w:ascii="宋体" w:hAnsi="宋体" w:eastAsia="宋体" w:cs="宋体"/>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深圳市福田区福田街道福安社区福华一路1号深圳大中华国际交易广场L4-16、L4-18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6B7A">
            <w:pPr>
              <w:spacing w:beforeLines="0" w:afterLines="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DF1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15FF6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38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DA9F">
            <w:pPr>
              <w:keepNext w:val="0"/>
              <w:keepLines w:val="0"/>
              <w:widowControl/>
              <w:suppressLineNumbers w:val="0"/>
              <w:jc w:val="left"/>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深圳秋涛医疗美容诊所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2CFA">
            <w:pPr>
              <w:keepNext w:val="0"/>
              <w:keepLines w:val="0"/>
              <w:widowControl/>
              <w:suppressLineNumbers w:val="0"/>
              <w:jc w:val="left"/>
              <w:textAlignment w:val="bottom"/>
              <w:rPr>
                <w:rFonts w:hint="eastAsia" w:ascii="宋体" w:hAnsi="宋体" w:eastAsia="宋体" w:cs="宋体"/>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深圳市福田区福田街道福安社区福华一路138号国际商会大厦B栋203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FFC4">
            <w:pPr>
              <w:spacing w:beforeLines="0" w:afterLines="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EE6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05896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DB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DAA5">
            <w:pPr>
              <w:keepNext w:val="0"/>
              <w:keepLines w:val="0"/>
              <w:widowControl/>
              <w:suppressLineNumbers w:val="0"/>
              <w:jc w:val="left"/>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深圳博渼医疗美容门诊部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EBB9">
            <w:pPr>
              <w:keepNext w:val="0"/>
              <w:keepLines w:val="0"/>
              <w:widowControl/>
              <w:suppressLineNumbers w:val="0"/>
              <w:jc w:val="left"/>
              <w:textAlignment w:val="bottom"/>
              <w:rPr>
                <w:rFonts w:hint="eastAsia" w:ascii="宋体" w:hAnsi="宋体" w:eastAsia="宋体" w:cs="宋体"/>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深圳市福田区福田街道福山社区滨河大道5022号联合广场A座301C</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B785">
            <w:pPr>
              <w:spacing w:beforeLines="0" w:afterLines="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55E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6B15E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37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3678">
            <w:pPr>
              <w:keepNext w:val="0"/>
              <w:keepLines w:val="0"/>
              <w:widowControl/>
              <w:suppressLineNumbers w:val="0"/>
              <w:jc w:val="left"/>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深圳氧颜蔻医疗美容诊所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7200">
            <w:pPr>
              <w:keepNext w:val="0"/>
              <w:keepLines w:val="0"/>
              <w:widowControl/>
              <w:suppressLineNumbers w:val="0"/>
              <w:jc w:val="left"/>
              <w:textAlignment w:val="bottom"/>
              <w:rPr>
                <w:rFonts w:hint="eastAsia" w:ascii="宋体" w:hAnsi="宋体" w:eastAsia="宋体" w:cs="宋体"/>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深圳市福田区福田街道福山社区福华三路与金田路交界处东南侧卓越世纪中心、皇岗商务中心4号楼1706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C33B">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289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7C51F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6BE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8CE0">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深圳悦尔医疗美容门诊部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C326">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深圳市福田区福田街道海滨社区金田路2010号集华花园102金田路2010-5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6357">
            <w:pPr>
              <w:spacing w:beforeLines="0" w:afterLines="0"/>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74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p>
        </w:tc>
      </w:tr>
    </w:tbl>
    <w:p w14:paraId="315DCD7E">
      <w:pPr>
        <w:jc w:val="both"/>
        <w:rPr>
          <w:rFonts w:hint="eastAsia" w:ascii="宋体" w:hAnsi="宋体" w:eastAsia="宋体" w:cs="宋体"/>
          <w:sz w:val="21"/>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jNmZmOTgwZDYxNjFlMDY1YzkxNmRlZWUzZWNiNDMifQ=="/>
  </w:docVars>
  <w:rsids>
    <w:rsidRoot w:val="00172A27"/>
    <w:rsid w:val="0001459F"/>
    <w:rsid w:val="00025F77"/>
    <w:rsid w:val="001D50F6"/>
    <w:rsid w:val="002210C8"/>
    <w:rsid w:val="002577C6"/>
    <w:rsid w:val="003064F0"/>
    <w:rsid w:val="003E422A"/>
    <w:rsid w:val="003F2C85"/>
    <w:rsid w:val="00524FDD"/>
    <w:rsid w:val="00541BAC"/>
    <w:rsid w:val="005B506B"/>
    <w:rsid w:val="00687219"/>
    <w:rsid w:val="006E3C1E"/>
    <w:rsid w:val="00811B54"/>
    <w:rsid w:val="00926948"/>
    <w:rsid w:val="009C48EA"/>
    <w:rsid w:val="00A05EC2"/>
    <w:rsid w:val="00A1716F"/>
    <w:rsid w:val="00A96B98"/>
    <w:rsid w:val="00AA298A"/>
    <w:rsid w:val="00AA4766"/>
    <w:rsid w:val="00B30DCF"/>
    <w:rsid w:val="00D0750F"/>
    <w:rsid w:val="00EF1FCA"/>
    <w:rsid w:val="00F61E1C"/>
    <w:rsid w:val="00F77AF9"/>
    <w:rsid w:val="00FD66B8"/>
    <w:rsid w:val="00FE1942"/>
    <w:rsid w:val="02C10E79"/>
    <w:rsid w:val="04BC223F"/>
    <w:rsid w:val="06171588"/>
    <w:rsid w:val="0BAA7BF8"/>
    <w:rsid w:val="0BDD298D"/>
    <w:rsid w:val="0C496353"/>
    <w:rsid w:val="0CB33F28"/>
    <w:rsid w:val="0E083E00"/>
    <w:rsid w:val="0E35096D"/>
    <w:rsid w:val="0EA627AB"/>
    <w:rsid w:val="0F970575"/>
    <w:rsid w:val="112847B9"/>
    <w:rsid w:val="11673386"/>
    <w:rsid w:val="116F4196"/>
    <w:rsid w:val="117125FE"/>
    <w:rsid w:val="1218482D"/>
    <w:rsid w:val="122F5583"/>
    <w:rsid w:val="1259762A"/>
    <w:rsid w:val="133A4041"/>
    <w:rsid w:val="14E02FC8"/>
    <w:rsid w:val="17AE5D6D"/>
    <w:rsid w:val="196B16E7"/>
    <w:rsid w:val="198253AE"/>
    <w:rsid w:val="19CA28B1"/>
    <w:rsid w:val="1B5E7755"/>
    <w:rsid w:val="1C2D7ED0"/>
    <w:rsid w:val="1E5D4097"/>
    <w:rsid w:val="1F95054F"/>
    <w:rsid w:val="20020FF7"/>
    <w:rsid w:val="21374CD0"/>
    <w:rsid w:val="21766FC1"/>
    <w:rsid w:val="2230171F"/>
    <w:rsid w:val="24D6035C"/>
    <w:rsid w:val="26A543EF"/>
    <w:rsid w:val="26A70459"/>
    <w:rsid w:val="26CD1C32"/>
    <w:rsid w:val="28A90F13"/>
    <w:rsid w:val="28B61CBD"/>
    <w:rsid w:val="294346AB"/>
    <w:rsid w:val="294C3E62"/>
    <w:rsid w:val="2B5E1567"/>
    <w:rsid w:val="2CDC70BD"/>
    <w:rsid w:val="2D887F0E"/>
    <w:rsid w:val="2E623346"/>
    <w:rsid w:val="2F176141"/>
    <w:rsid w:val="2F540F28"/>
    <w:rsid w:val="2F6B70BC"/>
    <w:rsid w:val="2F7564A7"/>
    <w:rsid w:val="30134B5A"/>
    <w:rsid w:val="301F52AD"/>
    <w:rsid w:val="31894507"/>
    <w:rsid w:val="32223CC0"/>
    <w:rsid w:val="32FB61D9"/>
    <w:rsid w:val="350B61B9"/>
    <w:rsid w:val="361807FD"/>
    <w:rsid w:val="378B1108"/>
    <w:rsid w:val="386F564E"/>
    <w:rsid w:val="38B51BA7"/>
    <w:rsid w:val="39F72DF7"/>
    <w:rsid w:val="3A563FC1"/>
    <w:rsid w:val="3B207D76"/>
    <w:rsid w:val="3C0D5D74"/>
    <w:rsid w:val="3CC03974"/>
    <w:rsid w:val="3D310AEA"/>
    <w:rsid w:val="3EF20030"/>
    <w:rsid w:val="41314BD6"/>
    <w:rsid w:val="41C260C4"/>
    <w:rsid w:val="41CC4B69"/>
    <w:rsid w:val="41CD5E61"/>
    <w:rsid w:val="41DD7C01"/>
    <w:rsid w:val="438D0328"/>
    <w:rsid w:val="44C81C81"/>
    <w:rsid w:val="44D04970"/>
    <w:rsid w:val="47C40370"/>
    <w:rsid w:val="483B2A48"/>
    <w:rsid w:val="4AD426F6"/>
    <w:rsid w:val="4B320132"/>
    <w:rsid w:val="4BEF1B80"/>
    <w:rsid w:val="4CC47A13"/>
    <w:rsid w:val="4E9C3B15"/>
    <w:rsid w:val="4F0F397C"/>
    <w:rsid w:val="4FA17CA6"/>
    <w:rsid w:val="4FC0556A"/>
    <w:rsid w:val="508B6563"/>
    <w:rsid w:val="51AC22C1"/>
    <w:rsid w:val="51BC6E07"/>
    <w:rsid w:val="51CB7684"/>
    <w:rsid w:val="51EE0B2B"/>
    <w:rsid w:val="522E48C7"/>
    <w:rsid w:val="52C435CE"/>
    <w:rsid w:val="54EF499E"/>
    <w:rsid w:val="55731DE3"/>
    <w:rsid w:val="56A242AB"/>
    <w:rsid w:val="579161E1"/>
    <w:rsid w:val="59A97765"/>
    <w:rsid w:val="5AD703AE"/>
    <w:rsid w:val="5AFF0F7A"/>
    <w:rsid w:val="5BE3485A"/>
    <w:rsid w:val="5DEC23C3"/>
    <w:rsid w:val="5E93283E"/>
    <w:rsid w:val="5EA336D3"/>
    <w:rsid w:val="5F6B2670"/>
    <w:rsid w:val="603B318E"/>
    <w:rsid w:val="629166FB"/>
    <w:rsid w:val="6324615B"/>
    <w:rsid w:val="632C3261"/>
    <w:rsid w:val="633A3BD0"/>
    <w:rsid w:val="6377272F"/>
    <w:rsid w:val="645C59E1"/>
    <w:rsid w:val="65D94016"/>
    <w:rsid w:val="68120C78"/>
    <w:rsid w:val="6A444ACD"/>
    <w:rsid w:val="6A647785"/>
    <w:rsid w:val="713A77B9"/>
    <w:rsid w:val="73117D7E"/>
    <w:rsid w:val="753354B7"/>
    <w:rsid w:val="75E8126A"/>
    <w:rsid w:val="78D87374"/>
    <w:rsid w:val="79B86F1D"/>
    <w:rsid w:val="79C773F0"/>
    <w:rsid w:val="7A85177D"/>
    <w:rsid w:val="7AA03EC1"/>
    <w:rsid w:val="7CF41BC1"/>
    <w:rsid w:val="7E8F7061"/>
    <w:rsid w:val="7FB40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heme="minorBidi"/>
      <w:kern w:val="2"/>
      <w:sz w:val="26"/>
      <w:szCs w:val="26"/>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sz w:val="18"/>
      <w:szCs w:val="18"/>
    </w:rPr>
  </w:style>
  <w:style w:type="table" w:styleId="5">
    <w:name w:val="Table Grid"/>
    <w:basedOn w:val="4"/>
    <w:qFormat/>
    <w:uiPriority w:val="59"/>
    <w:rPr>
      <w:rFonts w:ascii="仿宋" w:hAnsi="仿宋" w:eastAsia="仿宋"/>
      <w:sz w:val="26"/>
      <w:szCs w:val="2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character" w:customStyle="1" w:styleId="9">
    <w:name w:val="font21"/>
    <w:basedOn w:val="6"/>
    <w:qFormat/>
    <w:uiPriority w:val="0"/>
    <w:rPr>
      <w:rFonts w:hint="eastAsia" w:ascii="宋体" w:hAnsi="宋体" w:eastAsia="宋体" w:cs="宋体"/>
      <w:color w:val="000000"/>
      <w:sz w:val="20"/>
      <w:szCs w:val="20"/>
      <w:u w:val="none"/>
    </w:rPr>
  </w:style>
  <w:style w:type="character" w:customStyle="1" w:styleId="10">
    <w:name w:val="font11"/>
    <w:basedOn w:val="6"/>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Pages>
  <Words>385</Words>
  <Characters>434</Characters>
  <Lines>3</Lines>
  <Paragraphs>1</Paragraphs>
  <TotalTime>1</TotalTime>
  <ScaleCrop>false</ScaleCrop>
  <LinksUpToDate>false</LinksUpToDate>
  <CharactersWithSpaces>434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2018-04-03T01:06:00Z</dcterms:created>
  <dc:creator>梁茵</dc:creator>
  <cp:lastModifiedBy>nikita</cp:lastModifiedBy>
  <cp:lastPrinted>2018-04-03T01:14:00Z</cp:lastPrinted>
  <dcterms:modified xsi:type="dcterms:W3CDTF">2025-11-06T02:34:02Z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60F23FB39DF44F6FB427B4D5EFBF96E7</vt:lpwstr>
  </property>
  <property fmtid="{D5CDD505-2E9C-101B-9397-08002B2CF9AE}" pid="4" name="KSOTemplateDocerSaveRecord">
    <vt:lpwstr>eyJoZGlkIjoiZWJjNmZmOTgwZDYxNjFlMDY1YzkxNmRlZWUzZWNiNDMiLCJ1c2VySWQiOiI3MjkyNTA5NTQifQ==</vt:lpwstr>
  </property>
</Properties>
</file>