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四</w:t>
      </w:r>
      <w:bookmarkEnd w:id="0"/>
      <w:r>
        <w:rPr>
          <w:rFonts w:hint="eastAsia" w:ascii="黑体" w:hAnsi="黑体" w:eastAsia="黑体" w:cs="黑体"/>
          <w:color w:val="000000"/>
          <w:sz w:val="44"/>
          <w:szCs w:val="44"/>
        </w:rPr>
        <w:t>季度用户水龙头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福田区香蜜湖街道香梅路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福田区南园街道红岭南路1049号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福田区园岭街道华富路与笋岗西路交界处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福田区园岭街道园岭二街1号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福田区华强北街道华强北路华新村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福田区华富街道泥岗西路2012号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516E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福田区梅林街道下梅林一街3号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8E5B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福田区梅林街道梅中路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C6BA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福田区福田街道福华五路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DCC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7F9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福田区莲花街道景田北五街6号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7D2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福田区莲花街道莲花路1116号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D42C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9C8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福田区福保街道福荣路益田街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D4F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福田区沙头街道新洲九街184号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594C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2024年10月23日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</w:tbl>
    <w:p w14:paraId="3C66296F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2FhOGEwODQ2M2JkZmM1MDMyNGMyZDA2NzlhOWI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F4254CC"/>
    <w:rsid w:val="0FDB1AEE"/>
    <w:rsid w:val="13672C84"/>
    <w:rsid w:val="1706331C"/>
    <w:rsid w:val="19314F13"/>
    <w:rsid w:val="19DD60C9"/>
    <w:rsid w:val="1C67208F"/>
    <w:rsid w:val="1D0E4EE4"/>
    <w:rsid w:val="20AE478C"/>
    <w:rsid w:val="20E679E6"/>
    <w:rsid w:val="24CF02DD"/>
    <w:rsid w:val="290446C4"/>
    <w:rsid w:val="29171CA9"/>
    <w:rsid w:val="30CF285C"/>
    <w:rsid w:val="318419E3"/>
    <w:rsid w:val="320B050F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8B0C19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B287551"/>
    <w:rsid w:val="5FA173E7"/>
    <w:rsid w:val="5FFA5BB1"/>
    <w:rsid w:val="605C6029"/>
    <w:rsid w:val="6DB31783"/>
    <w:rsid w:val="6DFA451F"/>
    <w:rsid w:val="6FA03444"/>
    <w:rsid w:val="709A64A3"/>
    <w:rsid w:val="72250B56"/>
    <w:rsid w:val="72A50D59"/>
    <w:rsid w:val="73271ECB"/>
    <w:rsid w:val="74313DE8"/>
    <w:rsid w:val="74574D5F"/>
    <w:rsid w:val="77C116D1"/>
    <w:rsid w:val="77CE368E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5741</Words>
  <Characters>6025</Characters>
  <Lines>381</Lines>
  <Paragraphs>107</Paragraphs>
  <TotalTime>0</TotalTime>
  <ScaleCrop>false</ScaleCrop>
  <LinksUpToDate>false</LinksUpToDate>
  <CharactersWithSpaces>6025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办公室</cp:lastModifiedBy>
  <cp:lastPrinted>2021-11-08T09:51:00Z</cp:lastPrinted>
  <dcterms:modified xsi:type="dcterms:W3CDTF">2024-11-12T07:01:58Z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1A2705EFA98D4254B3D798673595BCDF_13</vt:lpwstr>
  </property>
</Properties>
</file>