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4B5F2" w14:textId="77777777" w:rsidR="00A428AF" w:rsidRDefault="00A428AF">
      <w:pPr>
        <w:topLinePunct/>
        <w:spacing w:line="560" w:lineRule="exact"/>
        <w:rPr>
          <w:rFonts w:ascii="方正小标宋简体" w:eastAsia="方正小标宋简体" w:hAnsi="方正小标宋简体" w:cs="方正小标宋简体"/>
          <w:kern w:val="21"/>
          <w:sz w:val="44"/>
          <w:szCs w:val="44"/>
        </w:rPr>
      </w:pPr>
    </w:p>
    <w:p w14:paraId="2704CB80" w14:textId="77777777" w:rsidR="00A428AF" w:rsidRDefault="00A428AF">
      <w:pPr>
        <w:topLinePunct/>
        <w:spacing w:line="560" w:lineRule="exact"/>
        <w:rPr>
          <w:rFonts w:ascii="方正小标宋简体" w:eastAsia="方正小标宋简体" w:hAnsi="方正小标宋简体" w:cs="方正小标宋简体"/>
          <w:kern w:val="21"/>
          <w:sz w:val="44"/>
          <w:szCs w:val="44"/>
        </w:rPr>
      </w:pPr>
    </w:p>
    <w:p w14:paraId="7DFFA505" w14:textId="77777777" w:rsidR="00A428AF" w:rsidRDefault="00A428AF">
      <w:pPr>
        <w:topLinePunct/>
        <w:spacing w:line="560" w:lineRule="exact"/>
        <w:rPr>
          <w:rFonts w:ascii="方正小标宋简体" w:eastAsia="方正小标宋简体" w:hAnsi="方正小标宋简体" w:cs="方正小标宋简体"/>
          <w:kern w:val="21"/>
          <w:sz w:val="44"/>
          <w:szCs w:val="44"/>
          <w:lang w:val="en"/>
        </w:rPr>
      </w:pPr>
    </w:p>
    <w:p w14:paraId="536AA182" w14:textId="77777777" w:rsidR="00A428AF" w:rsidRDefault="007A7D3A">
      <w:pPr>
        <w:topLinePunct/>
        <w:spacing w:line="520" w:lineRule="exact"/>
        <w:jc w:val="center"/>
        <w:rPr>
          <w:rStyle w:val="af0"/>
          <w:rFonts w:ascii="方正小标宋简体" w:eastAsia="方正小标宋简体" w:hAnsi="方正小标宋简体" w:cs="方正小标宋简体"/>
          <w:b w:val="0"/>
          <w:color w:val="191919"/>
          <w:sz w:val="44"/>
          <w:szCs w:val="44"/>
          <w:shd w:val="clear" w:color="auto" w:fill="FFFFFF"/>
        </w:rPr>
      </w:pPr>
      <w:r>
        <w:rPr>
          <w:rStyle w:val="af0"/>
          <w:rFonts w:ascii="方正小标宋简体" w:eastAsia="方正小标宋简体" w:hAnsi="方正小标宋简体" w:cs="方正小标宋简体" w:hint="eastAsia"/>
          <w:b w:val="0"/>
          <w:color w:val="191919"/>
          <w:sz w:val="44"/>
          <w:szCs w:val="44"/>
          <w:shd w:val="clear" w:color="auto" w:fill="FFFFFF"/>
        </w:rPr>
        <w:t>深圳市中小企业服务局</w:t>
      </w:r>
      <w:r>
        <w:rPr>
          <w:rStyle w:val="af0"/>
          <w:rFonts w:ascii="方正小标宋简体" w:eastAsia="方正小标宋简体" w:hAnsi="方正小标宋简体" w:cs="方正小标宋简体" w:hint="eastAsia"/>
          <w:b w:val="0"/>
          <w:color w:val="191919"/>
          <w:sz w:val="44"/>
          <w:szCs w:val="44"/>
          <w:shd w:val="clear" w:color="auto" w:fill="FFFFFF"/>
        </w:rPr>
        <w:t>关于组织开展</w:t>
      </w:r>
      <w:r>
        <w:rPr>
          <w:rStyle w:val="af0"/>
          <w:rFonts w:ascii="方正小标宋简体" w:eastAsia="方正小标宋简体" w:hAnsi="方正小标宋简体" w:cs="方正小标宋简体" w:hint="eastAsia"/>
          <w:b w:val="0"/>
          <w:color w:val="191919"/>
          <w:sz w:val="44"/>
          <w:szCs w:val="44"/>
          <w:shd w:val="clear" w:color="auto" w:fill="FFFFFF"/>
        </w:rPr>
        <w:t>202</w:t>
      </w:r>
      <w:r>
        <w:rPr>
          <w:rStyle w:val="af0"/>
          <w:rFonts w:ascii="方正小标宋简体" w:eastAsia="方正小标宋简体" w:hAnsi="方正小标宋简体" w:cs="方正小标宋简体" w:hint="eastAsia"/>
          <w:b w:val="0"/>
          <w:color w:val="191919"/>
          <w:sz w:val="44"/>
          <w:szCs w:val="44"/>
          <w:shd w:val="clear" w:color="auto" w:fill="FFFFFF"/>
        </w:rPr>
        <w:t>4</w:t>
      </w:r>
      <w:r>
        <w:rPr>
          <w:rStyle w:val="af0"/>
          <w:rFonts w:ascii="方正小标宋简体" w:eastAsia="方正小标宋简体" w:hAnsi="方正小标宋简体" w:cs="方正小标宋简体" w:hint="eastAsia"/>
          <w:b w:val="0"/>
          <w:color w:val="191919"/>
          <w:sz w:val="44"/>
          <w:szCs w:val="44"/>
          <w:shd w:val="clear" w:color="auto" w:fill="FFFFFF"/>
        </w:rPr>
        <w:t>年创新型中小企业</w:t>
      </w:r>
      <w:r>
        <w:rPr>
          <w:rStyle w:val="af0"/>
          <w:rFonts w:ascii="方正小标宋简体" w:eastAsia="方正小标宋简体" w:hAnsi="方正小标宋简体" w:cs="方正小标宋简体" w:hint="eastAsia"/>
          <w:b w:val="0"/>
          <w:color w:val="191919"/>
          <w:sz w:val="44"/>
          <w:szCs w:val="44"/>
          <w:shd w:val="clear" w:color="auto" w:fill="FFFFFF"/>
        </w:rPr>
        <w:t>评价</w:t>
      </w:r>
      <w:r>
        <w:rPr>
          <w:rStyle w:val="af0"/>
          <w:rFonts w:ascii="方正小标宋简体" w:eastAsia="方正小标宋简体" w:hAnsi="方正小标宋简体" w:cs="方正小标宋简体" w:hint="eastAsia"/>
          <w:b w:val="0"/>
          <w:color w:val="191919"/>
          <w:sz w:val="44"/>
          <w:szCs w:val="44"/>
          <w:shd w:val="clear" w:color="auto" w:fill="FFFFFF"/>
        </w:rPr>
        <w:t>工作的通知</w:t>
      </w:r>
    </w:p>
    <w:p w14:paraId="3CC2D942" w14:textId="77777777" w:rsidR="00A428AF" w:rsidRDefault="00A428AF">
      <w:pPr>
        <w:topLinePunct/>
        <w:spacing w:line="520" w:lineRule="exact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</w:p>
    <w:p w14:paraId="1A159B6F" w14:textId="77777777" w:rsidR="00A428AF" w:rsidRDefault="007A7D3A">
      <w:pPr>
        <w:topLinePunct/>
        <w:spacing w:line="520" w:lineRule="exact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各区（新区、特别合作区）相关部门，有关企业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 xml:space="preserve"> </w:t>
      </w:r>
    </w:p>
    <w:p w14:paraId="49F8BEBA" w14:textId="77777777" w:rsidR="00A428AF" w:rsidRDefault="007A7D3A">
      <w:pPr>
        <w:topLinePunct/>
        <w:spacing w:line="520" w:lineRule="exact"/>
        <w:ind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根据《优质中小企业梯度培育管理暂行办法》（工信部企业〔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63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号）和《深圳市工业和信息化局优质中小企业梯度培育管理实施细》（深工信</w:t>
      </w:r>
      <w:proofErr w:type="gramStart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规</w:t>
      </w:r>
      <w:proofErr w:type="gramEnd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〔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号）相关规定，现组织开展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年深圳市创新型中小企业评价工作，有关事项通知如下：</w:t>
      </w:r>
    </w:p>
    <w:p w14:paraId="66B9B165" w14:textId="77777777" w:rsidR="00A428AF" w:rsidRDefault="007A7D3A">
      <w:pPr>
        <w:numPr>
          <w:ilvl w:val="0"/>
          <w:numId w:val="1"/>
        </w:numPr>
        <w:topLinePunct/>
        <w:spacing w:line="520" w:lineRule="exact"/>
        <w:ind w:firstLineChars="200" w:firstLine="640"/>
        <w:rPr>
          <w:rFonts w:ascii="黑体" w:eastAsia="黑体" w:hAnsi="黑体" w:cs="黑体"/>
          <w:color w:val="424242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424242"/>
          <w:sz w:val="32"/>
          <w:szCs w:val="32"/>
          <w:shd w:val="clear" w:color="auto" w:fill="FFFFFF"/>
        </w:rPr>
        <w:t>申报条件</w:t>
      </w:r>
    </w:p>
    <w:p w14:paraId="7CD768FF" w14:textId="77777777" w:rsidR="00A428AF" w:rsidRDefault="007A7D3A">
      <w:pPr>
        <w:pStyle w:val="ac"/>
        <w:widowControl w:val="0"/>
        <w:shd w:val="clear" w:color="auto" w:fill="FFFFFF"/>
        <w:topLinePunct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191919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（一）申报企业应在深圳市（含深</w:t>
      </w:r>
      <w:proofErr w:type="gramStart"/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汕</w:t>
      </w:r>
      <w:proofErr w:type="gramEnd"/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特别合作区）工商注册登记、具有独立法人资格；</w:t>
      </w:r>
    </w:p>
    <w:p w14:paraId="6EE401C2" w14:textId="77777777" w:rsidR="00A428AF" w:rsidRDefault="007A7D3A">
      <w:pPr>
        <w:pStyle w:val="ac"/>
        <w:widowControl w:val="0"/>
        <w:shd w:val="clear" w:color="auto" w:fill="FFFFFF"/>
        <w:topLinePunct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191919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（二）符合《中小企业划型标准规定》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工信部联企业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〔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2011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300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号）</w:t>
      </w: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；</w:t>
      </w:r>
    </w:p>
    <w:p w14:paraId="3C246AE2" w14:textId="77777777" w:rsidR="00A428AF" w:rsidRDefault="007A7D3A">
      <w:pPr>
        <w:pStyle w:val="ac"/>
        <w:widowControl w:val="0"/>
        <w:shd w:val="clear" w:color="auto" w:fill="FFFFFF"/>
        <w:topLinePunct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191919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 w14:paraId="5C25403C" w14:textId="77777777" w:rsidR="00A428AF" w:rsidRDefault="007A7D3A">
      <w:pPr>
        <w:pStyle w:val="ac"/>
        <w:widowControl w:val="0"/>
        <w:shd w:val="clear" w:color="auto" w:fill="FFFFFF"/>
        <w:topLinePunct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191919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（四）满足《优质中小企业梯度培育管理暂行办法》规定的创新型中小企业评价标准。</w:t>
      </w:r>
    </w:p>
    <w:p w14:paraId="1C1E195D" w14:textId="77777777" w:rsidR="00A428AF" w:rsidRDefault="007A7D3A">
      <w:pPr>
        <w:pStyle w:val="ac"/>
        <w:widowControl w:val="0"/>
        <w:shd w:val="clear" w:color="auto" w:fill="FFFFFF"/>
        <w:topLinePunct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191919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kern w:val="2"/>
          <w:sz w:val="32"/>
          <w:szCs w:val="32"/>
          <w:shd w:val="clear" w:color="auto" w:fill="FFFFFF"/>
        </w:rPr>
        <w:t>有效期内的创新型中小企业、专精特新中小企业、专精特新“小巨人”企业无需申报。</w:t>
      </w:r>
    </w:p>
    <w:p w14:paraId="49BFB6E9" w14:textId="77777777" w:rsidR="00A428AF" w:rsidRDefault="007A7D3A">
      <w:pPr>
        <w:topLinePunct/>
        <w:spacing w:line="520" w:lineRule="exact"/>
        <w:ind w:firstLineChars="200" w:firstLine="640"/>
        <w:rPr>
          <w:rFonts w:ascii="宋体" w:hAnsi="宋体" w:cs="宋体"/>
          <w:color w:val="424242"/>
          <w:sz w:val="27"/>
          <w:szCs w:val="27"/>
          <w:shd w:val="clear" w:color="auto" w:fill="FFFFFF"/>
        </w:rPr>
      </w:pPr>
      <w:r>
        <w:rPr>
          <w:rFonts w:ascii="黑体" w:eastAsia="黑体" w:hAnsi="黑体" w:cs="黑体" w:hint="eastAsia"/>
          <w:color w:val="424242"/>
          <w:sz w:val="32"/>
          <w:szCs w:val="32"/>
          <w:shd w:val="clear" w:color="auto" w:fill="FFFFFF"/>
        </w:rPr>
        <w:t>二、申报时间</w:t>
      </w:r>
    </w:p>
    <w:p w14:paraId="5AD8F657" w14:textId="77777777" w:rsidR="00A428AF" w:rsidRDefault="007A7D3A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lastRenderedPageBreak/>
        <w:t>2024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日—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日</w:t>
      </w:r>
    </w:p>
    <w:p w14:paraId="506F3E72" w14:textId="77777777" w:rsidR="00A428AF" w:rsidRDefault="007A7D3A">
      <w:pPr>
        <w:topLinePunct/>
        <w:spacing w:line="520" w:lineRule="exact"/>
        <w:ind w:firstLineChars="200" w:firstLine="640"/>
        <w:rPr>
          <w:rFonts w:ascii="黑体" w:eastAsia="黑体" w:hAnsi="黑体" w:cs="黑体"/>
          <w:color w:val="424242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424242"/>
          <w:sz w:val="32"/>
          <w:szCs w:val="32"/>
          <w:shd w:val="clear" w:color="auto" w:fill="FFFFFF"/>
        </w:rPr>
        <w:t>三、申报方式</w:t>
      </w:r>
    </w:p>
    <w:p w14:paraId="56BB8942" w14:textId="77777777" w:rsidR="00A428AF" w:rsidRDefault="007A7D3A">
      <w:pPr>
        <w:topLinePunct/>
        <w:spacing w:line="520" w:lineRule="exact"/>
        <w:ind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在优质中小企业梯度培育平台（以下简称梯度培育平台）（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https://zjtx.miit.gov.cn/)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线上申报，需完整填写《创新型中小企业自评表》，并按要求上传佐证材料。如有问题，可向所在区相关部门咨询。</w:t>
      </w:r>
    </w:p>
    <w:tbl>
      <w:tblPr>
        <w:tblStyle w:val="af"/>
        <w:tblpPr w:leftFromText="180" w:rightFromText="180" w:vertAnchor="page" w:horzAnchor="page" w:tblpX="2010" w:tblpY="475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720"/>
        <w:gridCol w:w="3716"/>
      </w:tblGrid>
      <w:tr w:rsidR="00A428AF" w14:paraId="1C9BF403" w14:textId="77777777">
        <w:tc>
          <w:tcPr>
            <w:tcW w:w="4720" w:type="dxa"/>
          </w:tcPr>
          <w:p w14:paraId="738D8DC1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3716" w:type="dxa"/>
          </w:tcPr>
          <w:p w14:paraId="18840AB8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shd w:val="clear" w:color="auto" w:fill="FFFFFF"/>
              </w:rPr>
              <w:t>咨询电话</w:t>
            </w:r>
          </w:p>
        </w:tc>
      </w:tr>
      <w:tr w:rsidR="00A428AF" w14:paraId="08CFB4D6" w14:textId="77777777">
        <w:tc>
          <w:tcPr>
            <w:tcW w:w="4720" w:type="dxa"/>
          </w:tcPr>
          <w:p w14:paraId="25ECCF4A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福田区工业和信息化局</w:t>
            </w:r>
          </w:p>
        </w:tc>
        <w:tc>
          <w:tcPr>
            <w:tcW w:w="3716" w:type="dxa"/>
          </w:tcPr>
          <w:p w14:paraId="08D90634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82918333-2005</w:t>
            </w:r>
          </w:p>
        </w:tc>
      </w:tr>
      <w:tr w:rsidR="00A428AF" w14:paraId="2F0E705A" w14:textId="77777777">
        <w:tc>
          <w:tcPr>
            <w:tcW w:w="4720" w:type="dxa"/>
          </w:tcPr>
          <w:p w14:paraId="23593535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罗湖区企业服务中心</w:t>
            </w:r>
          </w:p>
        </w:tc>
        <w:tc>
          <w:tcPr>
            <w:tcW w:w="3716" w:type="dxa"/>
          </w:tcPr>
          <w:p w14:paraId="305B0653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82229120</w:t>
            </w:r>
          </w:p>
        </w:tc>
      </w:tr>
      <w:tr w:rsidR="00A428AF" w14:paraId="0D260EE2" w14:textId="77777777">
        <w:tc>
          <w:tcPr>
            <w:tcW w:w="4720" w:type="dxa"/>
          </w:tcPr>
          <w:p w14:paraId="57F8EA23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盐田区工业和信息化局</w:t>
            </w:r>
          </w:p>
        </w:tc>
        <w:tc>
          <w:tcPr>
            <w:tcW w:w="3716" w:type="dxa"/>
          </w:tcPr>
          <w:p w14:paraId="033B1876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25227187</w:t>
            </w:r>
          </w:p>
        </w:tc>
      </w:tr>
      <w:tr w:rsidR="00A428AF" w14:paraId="3DDEAC9C" w14:textId="77777777">
        <w:tc>
          <w:tcPr>
            <w:tcW w:w="4720" w:type="dxa"/>
          </w:tcPr>
          <w:p w14:paraId="0815A76F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南山区工业和信息化局</w:t>
            </w:r>
          </w:p>
        </w:tc>
        <w:tc>
          <w:tcPr>
            <w:tcW w:w="3716" w:type="dxa"/>
          </w:tcPr>
          <w:p w14:paraId="41C501B1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26542171</w:t>
            </w:r>
          </w:p>
        </w:tc>
      </w:tr>
      <w:tr w:rsidR="00A428AF" w14:paraId="4A1B3BCE" w14:textId="77777777">
        <w:tc>
          <w:tcPr>
            <w:tcW w:w="4720" w:type="dxa"/>
          </w:tcPr>
          <w:p w14:paraId="2290B04B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宝安区企业服务中心</w:t>
            </w:r>
          </w:p>
        </w:tc>
        <w:tc>
          <w:tcPr>
            <w:tcW w:w="3716" w:type="dxa"/>
          </w:tcPr>
          <w:p w14:paraId="23C7FBFF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27848214</w:t>
            </w:r>
          </w:p>
        </w:tc>
      </w:tr>
      <w:tr w:rsidR="00A428AF" w14:paraId="7A3F6F0B" w14:textId="77777777">
        <w:tc>
          <w:tcPr>
            <w:tcW w:w="4720" w:type="dxa"/>
          </w:tcPr>
          <w:p w14:paraId="11D22355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龙岗区投资推广和企业服务中心</w:t>
            </w:r>
          </w:p>
        </w:tc>
        <w:tc>
          <w:tcPr>
            <w:tcW w:w="3716" w:type="dxa"/>
          </w:tcPr>
          <w:p w14:paraId="45A23105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83258251</w:t>
            </w:r>
          </w:p>
        </w:tc>
      </w:tr>
      <w:tr w:rsidR="00A428AF" w14:paraId="2F7E5369" w14:textId="77777777">
        <w:tc>
          <w:tcPr>
            <w:tcW w:w="4720" w:type="dxa"/>
          </w:tcPr>
          <w:p w14:paraId="6E93FE37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工业和信息化局</w:t>
            </w:r>
          </w:p>
        </w:tc>
        <w:tc>
          <w:tcPr>
            <w:tcW w:w="3716" w:type="dxa"/>
          </w:tcPr>
          <w:p w14:paraId="3E8C82AF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23332707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23336046</w:t>
            </w:r>
          </w:p>
        </w:tc>
      </w:tr>
      <w:tr w:rsidR="00A428AF" w14:paraId="3E569EE4" w14:textId="77777777">
        <w:trPr>
          <w:trHeight w:val="314"/>
        </w:trPr>
        <w:tc>
          <w:tcPr>
            <w:tcW w:w="4720" w:type="dxa"/>
          </w:tcPr>
          <w:p w14:paraId="1C52A2D6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工业和信息化局</w:t>
            </w:r>
          </w:p>
        </w:tc>
        <w:tc>
          <w:tcPr>
            <w:tcW w:w="3716" w:type="dxa"/>
          </w:tcPr>
          <w:p w14:paraId="293DAE5B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19065037873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28339242</w:t>
            </w:r>
          </w:p>
        </w:tc>
      </w:tr>
      <w:tr w:rsidR="00A428AF" w14:paraId="149CC3F5" w14:textId="77777777">
        <w:tc>
          <w:tcPr>
            <w:tcW w:w="4720" w:type="dxa"/>
          </w:tcPr>
          <w:p w14:paraId="1C1A75C2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光明区工业和信息化局</w:t>
            </w:r>
          </w:p>
        </w:tc>
        <w:tc>
          <w:tcPr>
            <w:tcW w:w="3716" w:type="dxa"/>
          </w:tcPr>
          <w:p w14:paraId="3E2460A7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21388808</w:t>
            </w:r>
          </w:p>
        </w:tc>
      </w:tr>
      <w:tr w:rsidR="00A428AF" w14:paraId="0E7EF778" w14:textId="77777777">
        <w:tc>
          <w:tcPr>
            <w:tcW w:w="4720" w:type="dxa"/>
          </w:tcPr>
          <w:p w14:paraId="5D1646F3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大鹏新区科技创新和经济服务局</w:t>
            </w:r>
          </w:p>
        </w:tc>
        <w:tc>
          <w:tcPr>
            <w:tcW w:w="3716" w:type="dxa"/>
          </w:tcPr>
          <w:p w14:paraId="3AACB3EA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28333059</w:t>
            </w:r>
          </w:p>
        </w:tc>
      </w:tr>
      <w:tr w:rsidR="00A428AF" w14:paraId="44CFFC0C" w14:textId="77777777">
        <w:tc>
          <w:tcPr>
            <w:tcW w:w="4720" w:type="dxa"/>
          </w:tcPr>
          <w:p w14:paraId="37E879CE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深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汕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特别合作区科技创新和经济服务局</w:t>
            </w:r>
          </w:p>
        </w:tc>
        <w:tc>
          <w:tcPr>
            <w:tcW w:w="3716" w:type="dxa"/>
          </w:tcPr>
          <w:p w14:paraId="6C95AB0D" w14:textId="77777777" w:rsidR="00A428AF" w:rsidRDefault="007A7D3A">
            <w:pPr>
              <w:topLinePunct/>
              <w:spacing w:line="520" w:lineRule="exact"/>
              <w:rPr>
                <w:rFonts w:ascii="仿宋_GB2312" w:eastAsia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22100933</w:t>
            </w:r>
          </w:p>
        </w:tc>
      </w:tr>
    </w:tbl>
    <w:p w14:paraId="7A05289B" w14:textId="77777777" w:rsidR="00A428AF" w:rsidRDefault="007A7D3A">
      <w:pPr>
        <w:topLinePunct/>
        <w:spacing w:line="520" w:lineRule="exact"/>
        <w:ind w:firstLineChars="200"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32"/>
          <w:szCs w:val="32"/>
          <w:shd w:val="clear" w:color="auto" w:fill="FFFFFF"/>
        </w:rPr>
        <w:t>四、佐证材料</w:t>
      </w:r>
    </w:p>
    <w:p w14:paraId="32F3B0C1" w14:textId="77777777" w:rsidR="00A428AF" w:rsidRDefault="007A7D3A">
      <w:pPr>
        <w:pStyle w:val="ac"/>
        <w:widowControl w:val="0"/>
        <w:shd w:val="clear" w:color="auto" w:fill="FFFFFF"/>
        <w:topLinePunct/>
        <w:spacing w:before="0" w:beforeAutospacing="0" w:after="0" w:afterAutospacing="0" w:line="520" w:lineRule="exact"/>
        <w:ind w:firstLineChars="200" w:firstLine="640"/>
        <w:jc w:val="both"/>
        <w:rPr>
          <w:rFonts w:ascii="楷体_GB2312" w:eastAsia="楷体_GB2312" w:hAnsi="楷体_GB2312" w:cs="楷体_GB2312"/>
          <w:color w:val="191919"/>
          <w:kern w:val="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191919"/>
          <w:sz w:val="32"/>
          <w:szCs w:val="32"/>
          <w:shd w:val="clear" w:color="auto" w:fill="FFFFFF"/>
        </w:rPr>
        <w:t>企业需在梯度培育平台打包上</w:t>
      </w:r>
      <w:proofErr w:type="gramStart"/>
      <w:r>
        <w:rPr>
          <w:rFonts w:ascii="楷体_GB2312" w:eastAsia="楷体_GB2312" w:hAnsi="楷体_GB2312" w:cs="楷体_GB2312" w:hint="eastAsia"/>
          <w:color w:val="191919"/>
          <w:sz w:val="32"/>
          <w:szCs w:val="32"/>
          <w:shd w:val="clear" w:color="auto" w:fill="FFFFFF"/>
        </w:rPr>
        <w:t>传以下</w:t>
      </w:r>
      <w:proofErr w:type="gramEnd"/>
      <w:r>
        <w:rPr>
          <w:rFonts w:ascii="楷体_GB2312" w:eastAsia="楷体_GB2312" w:hAnsi="楷体_GB2312" w:cs="楷体_GB2312" w:hint="eastAsia"/>
          <w:color w:val="191919"/>
          <w:sz w:val="32"/>
          <w:szCs w:val="32"/>
          <w:shd w:val="clear" w:color="auto" w:fill="FFFFFF"/>
        </w:rPr>
        <w:t>佐证材料：</w:t>
      </w:r>
    </w:p>
    <w:p w14:paraId="49D0AC10" w14:textId="77777777" w:rsidR="00A428AF" w:rsidRDefault="007A7D3A">
      <w:pPr>
        <w:topLinePunct/>
        <w:spacing w:line="52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《创新型中小企业自评表》扫描件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（要求在梯度培育平台填写《创新型中小企业自评表》后下载打印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由法定代表人在“真实性声明”处签字及加盖公章，并在《创新型中小企业自评表</w:t>
      </w:r>
      <w:proofErr w:type="gramStart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》</w:t>
      </w:r>
      <w:proofErr w:type="gramEnd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封面企业名称处加盖公章）</w:t>
      </w:r>
    </w:p>
    <w:p w14:paraId="6565B462" w14:textId="77777777" w:rsidR="00A428AF" w:rsidRDefault="007A7D3A">
      <w:pPr>
        <w:topLinePunct/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企业营业执照</w:t>
      </w:r>
    </w:p>
    <w:p w14:paraId="09C5F3E3" w14:textId="77777777" w:rsidR="00A428AF" w:rsidRDefault="007A7D3A">
      <w:pPr>
        <w:topLinePunct/>
        <w:spacing w:line="52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3.2023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月份的企业社会保险缴费人数证明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（要求体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lastRenderedPageBreak/>
        <w:t>现社保缴费人数；如企业以合并报表数据申报，则需提供母公司及合并子公司的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月份企业社保缴费人数证明）</w:t>
      </w:r>
    </w:p>
    <w:p w14:paraId="0A2A0E9B" w14:textId="77777777" w:rsidR="00A428AF" w:rsidRDefault="007A7D3A">
      <w:pPr>
        <w:topLinePunct/>
        <w:spacing w:line="52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企业公共信用信息报告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（可在深圳</w:t>
      </w:r>
      <w:proofErr w:type="gramStart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信用网</w:t>
      </w:r>
      <w:proofErr w:type="gramEnd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下载国家标准版的公共信用信息报告）</w:t>
      </w:r>
    </w:p>
    <w:p w14:paraId="0A7EFA32" w14:textId="77777777" w:rsidR="00A428AF" w:rsidRDefault="007A7D3A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企业主营业务及主导产品情况说明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（要求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500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字以内，加盖企业公章）</w:t>
      </w:r>
    </w:p>
    <w:p w14:paraId="4451183F" w14:textId="77777777" w:rsidR="00A428AF" w:rsidRDefault="007A7D3A">
      <w:pPr>
        <w:topLinePunct/>
        <w:spacing w:line="52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6.2022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年度财务数据佐证材料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（提供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年度审计报告；如无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年度审计报告，则提供从深圳市电子税务局下载的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年度纳税申报表，其中包含《一般企业收入明细表》）</w:t>
      </w:r>
    </w:p>
    <w:p w14:paraId="761BF8AF" w14:textId="77777777" w:rsidR="00A428AF" w:rsidRDefault="007A7D3A">
      <w:pPr>
        <w:topLinePunct/>
        <w:spacing w:line="52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7.2023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年度财务数据及研发费用佐证材料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（提供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年度审计报告；如无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年度审计报告，则提供从深圳市电子税务局下载的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年度纳税申报表，纳税</w:t>
      </w:r>
      <w:proofErr w:type="gramStart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申报表需包含</w:t>
      </w:r>
      <w:proofErr w:type="gramEnd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《企业所得税年度纳税申报基础信息表》、《一般企业收入明细表》及《研发费用加计扣除优惠明细表》，同时下载提供《资产负债表》，企业无研发费用加计扣除的，可提供《期间费用明细表》；如年度审计报告或纳税</w:t>
      </w:r>
      <w:proofErr w:type="gramStart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申报表未体现</w:t>
      </w:r>
      <w:proofErr w:type="gramEnd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主营业务收入数据，需对主营业务收入数据进行专项说明）</w:t>
      </w:r>
    </w:p>
    <w:p w14:paraId="2A203C93" w14:textId="77777777" w:rsidR="00A428AF" w:rsidRDefault="007A7D3A">
      <w:pPr>
        <w:topLinePunct/>
        <w:spacing w:line="52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与企业主导产品相关的有效知识产权佐证材料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（提供符合要求的知识产权证明；其中“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I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类高价值知识产权”按照本通知附件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相关说明中所列条件提供证明材料，“自主研发的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I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类知识产权”提供企业申请该知识产权的证明材料，均不包含转让未满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年的知识产权）</w:t>
      </w:r>
    </w:p>
    <w:p w14:paraId="31C09591" w14:textId="77777777" w:rsidR="00A428AF" w:rsidRDefault="007A7D3A">
      <w:pPr>
        <w:topLinePunct/>
        <w:spacing w:line="520" w:lineRule="exact"/>
        <w:ind w:firstLineChars="200" w:firstLine="64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9.</w:t>
      </w:r>
      <w:r>
        <w:rPr>
          <w:rFonts w:ascii="仿宋_GB2312" w:eastAsia="仿宋_GB2312" w:hAnsi="仿宋_GB2312" w:cs="仿宋_GB2312" w:hint="eastAsia"/>
          <w:b/>
          <w:bCs/>
          <w:color w:val="191919"/>
          <w:sz w:val="32"/>
          <w:szCs w:val="32"/>
          <w:shd w:val="clear" w:color="auto" w:fill="FFFFFF"/>
        </w:rPr>
        <w:t>其他证明材料（非必须）：</w:t>
      </w:r>
    </w:p>
    <w:p w14:paraId="44369E10" w14:textId="77777777" w:rsidR="00A428AF" w:rsidRDefault="007A7D3A">
      <w:pPr>
        <w:topLinePunct/>
        <w:spacing w:line="520" w:lineRule="exact"/>
        <w:ind w:leftChars="304" w:left="638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）近三年内获得国家级或省级科技奖励佐证材料。（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）有效期内的高新技术企业、国家级技术创新示范</w:t>
      </w:r>
    </w:p>
    <w:p w14:paraId="7E5AA31A" w14:textId="77777777" w:rsidR="00A428AF" w:rsidRDefault="007A7D3A">
      <w:pPr>
        <w:topLinePunct/>
        <w:spacing w:line="520" w:lineRule="exact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企业、国家级知识产权优势企业、国家级知识产权示范企业等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lastRenderedPageBreak/>
        <w:t>佐证材料。</w:t>
      </w:r>
    </w:p>
    <w:p w14:paraId="76300DBC" w14:textId="77777777" w:rsidR="00A428AF" w:rsidRDefault="007A7D3A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）经认定的省部级以上研发机构佐证材料（包括国家部委、省直单位、深圳市认定的技术中心、设计中心、研究中心、实验室，以及院士（专家）工作站、博士后工作站等）。</w:t>
      </w:r>
    </w:p>
    <w:p w14:paraId="2C8BD7B7" w14:textId="77777777" w:rsidR="00A428AF" w:rsidRDefault="007A7D3A">
      <w:pPr>
        <w:topLinePunct/>
        <w:spacing w:line="520" w:lineRule="exact"/>
        <w:ind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年至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年新增股权融资总额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500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万元以上佐证材料（包括合格机构投资者的备案材料、银行到账凭证、出让股权不超过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30%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证明材料）。</w:t>
      </w:r>
    </w:p>
    <w:p w14:paraId="0BDF490C" w14:textId="77777777" w:rsidR="00A428AF" w:rsidRDefault="007A7D3A">
      <w:pPr>
        <w:topLinePunct/>
        <w:spacing w:line="520" w:lineRule="exact"/>
        <w:ind w:firstLineChars="200"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32"/>
          <w:szCs w:val="32"/>
          <w:shd w:val="clear" w:color="auto" w:fill="FFFFFF"/>
        </w:rPr>
        <w:t>五、有关要求</w:t>
      </w:r>
    </w:p>
    <w:p w14:paraId="1002025E" w14:textId="77777777" w:rsidR="00A428AF" w:rsidRDefault="007A7D3A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请各区（新区、特别合作区）相关部门按照《深圳市工业和信息化局优质中小企业梯度培育管理实施细则》有关规定，于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日开展企业申报材料审核工作，并于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日前将审核通过的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年度创新型中小企业名单报送至市中小企业服务</w:t>
      </w:r>
      <w:proofErr w:type="gramStart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局创新</w:t>
      </w:r>
      <w:proofErr w:type="gramEnd"/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创业服务处（联系电话：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83051495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）。</w:t>
      </w:r>
    </w:p>
    <w:p w14:paraId="38217BAF" w14:textId="77777777" w:rsidR="00A428AF" w:rsidRDefault="007A7D3A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特此通知。</w:t>
      </w:r>
    </w:p>
    <w:p w14:paraId="7792B081" w14:textId="77777777" w:rsidR="00A428AF" w:rsidRDefault="00A428AF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</w:p>
    <w:p w14:paraId="518A2D16" w14:textId="77777777" w:rsidR="00A428AF" w:rsidRDefault="007A7D3A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附件：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创新型中小企业评价标准</w:t>
      </w:r>
    </w:p>
    <w:p w14:paraId="3CF0984F" w14:textId="77777777" w:rsidR="00A428AF" w:rsidRDefault="007A7D3A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 xml:space="preserve">      2.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知识产权指标说明</w:t>
      </w:r>
    </w:p>
    <w:p w14:paraId="750FD714" w14:textId="77777777" w:rsidR="00A428AF" w:rsidRDefault="00A428AF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</w:p>
    <w:p w14:paraId="7BBB05EF" w14:textId="77777777" w:rsidR="00A428AF" w:rsidRDefault="00A428AF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</w:p>
    <w:p w14:paraId="50DFA2C6" w14:textId="77777777" w:rsidR="00A428AF" w:rsidRDefault="00A428AF">
      <w:pPr>
        <w:topLinePunct/>
        <w:spacing w:line="520" w:lineRule="exact"/>
        <w:ind w:firstLine="640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</w:p>
    <w:p w14:paraId="2E7476FF" w14:textId="77777777" w:rsidR="00A428AF" w:rsidRDefault="007A7D3A">
      <w:pPr>
        <w:topLinePunct/>
        <w:spacing w:line="520" w:lineRule="exact"/>
        <w:ind w:firstLineChars="1404" w:firstLine="4493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深圳市中小企业服务局</w:t>
      </w:r>
    </w:p>
    <w:p w14:paraId="4505F226" w14:textId="77777777" w:rsidR="00A428AF" w:rsidRDefault="007A7D3A">
      <w:pPr>
        <w:topLinePunct/>
        <w:spacing w:line="520" w:lineRule="exact"/>
        <w:ind w:firstLineChars="1512" w:firstLine="4838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Ansi="仿宋_GB2312" w:cs="仿宋_GB2312" w:hint="eastAsia"/>
          <w:color w:val="191919"/>
          <w:sz w:val="32"/>
          <w:szCs w:val="32"/>
          <w:shd w:val="clear" w:color="auto" w:fill="FFFFFF"/>
        </w:rPr>
        <w:t>日</w:t>
      </w:r>
    </w:p>
    <w:p w14:paraId="102769A9" w14:textId="77777777" w:rsidR="00A428AF" w:rsidRDefault="00A428AF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7763BF4C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73F40C8C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23AE9713" w14:textId="77777777" w:rsidR="007A7D3A" w:rsidRDefault="007A7D3A" w:rsidP="007A7D3A">
      <w:pPr>
        <w:pStyle w:val="ac"/>
        <w:shd w:val="clear" w:color="auto" w:fill="FFFFFF"/>
        <w:spacing w:beforeAutospacing="0" w:afterAutospacing="0" w:line="24" w:lineRule="atLeast"/>
        <w:ind w:firstLine="640"/>
        <w:textAlignment w:val="center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> 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附件1 </w:t>
      </w:r>
    </w:p>
    <w:p w14:paraId="7BE67829" w14:textId="77777777" w:rsidR="007A7D3A" w:rsidRDefault="007A7D3A" w:rsidP="007A7D3A">
      <w:pPr>
        <w:pStyle w:val="ac"/>
        <w:shd w:val="clear" w:color="auto" w:fill="FFFFFF"/>
        <w:spacing w:beforeAutospacing="0" w:afterAutospacing="0" w:line="24" w:lineRule="atLeast"/>
        <w:ind w:firstLine="883"/>
        <w:jc w:val="center"/>
        <w:textAlignment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333333"/>
          <w:sz w:val="44"/>
          <w:szCs w:val="44"/>
          <w:shd w:val="clear" w:color="auto" w:fill="FFFFFF"/>
        </w:rPr>
        <w:t>创新型中小企业评价标准</w:t>
      </w:r>
    </w:p>
    <w:p w14:paraId="539CA8F1" w14:textId="77777777" w:rsidR="007A7D3A" w:rsidRDefault="007A7D3A" w:rsidP="007A7D3A">
      <w:pPr>
        <w:pStyle w:val="ac"/>
        <w:shd w:val="clear" w:color="auto" w:fill="FFFFFF"/>
        <w:spacing w:beforeAutospacing="0" w:afterAutospacing="0" w:line="24" w:lineRule="atLeast"/>
        <w:ind w:firstLine="640"/>
        <w:textAlignment w:val="center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   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 一、公告条件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评价得分达到60分以上（其中创新能力指标得分不低于20分、成长性指标及专业化指标得分均不低于15分），或满足下列条件之一：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（一）近三年内获得过国家级、省级科技奖励。  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（二）获得高新技术企业、国家级技术创新示范企业、知识产权优势企业和知识产权示范企业等荣誉（均为有效期内）。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（三）拥有经认定的省部级以上研发机构。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（四）近三年新增股权融资总额（合格机构投资者的实缴额）500万元以上。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>    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二、评价指标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>    包括创新能力、成长性、专业化三类六个指标，评价结果依分值计算，满分为100分。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>    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（一）创新能力指标（满分40分）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 xml:space="preserve">　1.与企业主导产品相关的有效知识产权数量（满分20分）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A. Ⅰ类高价值知识产权1项以上（20分）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B. 自主研发的Ⅰ类知识产权1项以上（15分）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C. Ⅰ类知识产权1项以上（10分）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D. Ⅱ类知识产权1项以上（5分）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 xml:space="preserve">　　E. 无（0分）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 xml:space="preserve">　2.上年度研发费用总额占营业收入总额比重（满分20分）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A. 5%以上（20分）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B. 3%-5%（15分）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C. 2%-3%（10分）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D. 1%-2%（5分）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E. 1%以下（0分）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 xml:space="preserve">（二）成长性指标（满分30分）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 xml:space="preserve">　3.上年度主营业务收入增长率（满分20分）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A. 15%以上（20分）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B. 10%-15%（15分）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C. 5%-10%（10分）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D. 0%-5%（5分）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E. 0%以下（0分）    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4.上年度资产负债率（满分10分）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A. 55%以下（10分）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B. 55%-75%（5分）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D. 75%以上（0分）    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 xml:space="preserve">　（三）专业化指标（满分30分）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5.主导产品所属领域情况（满分10分）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A.属于《战略性新兴产业分类》（10分）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B.属于其他领域（5分）    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 xml:space="preserve">　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 xml:space="preserve">　6.上年度主营业务收入总额占营业收入总额比重（满分20分）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　A. 70%以上（20分）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B. 60%-70%（15分）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C. 55%-60%（10分）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D. 50%-55%（5分）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br/>
        <w:t xml:space="preserve">　　E. 50%以下（0分）</w:t>
      </w:r>
    </w:p>
    <w:p w14:paraId="3C09FCB1" w14:textId="77777777" w:rsidR="007A7D3A" w:rsidRDefault="007A7D3A" w:rsidP="007A7D3A">
      <w:pPr>
        <w:rPr>
          <w:rFonts w:ascii="仿宋" w:eastAsia="仿宋" w:hAnsi="仿宋" w:cs="仿宋"/>
          <w:sz w:val="32"/>
          <w:szCs w:val="32"/>
        </w:rPr>
      </w:pPr>
    </w:p>
    <w:p w14:paraId="29379FC5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74068613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2E9A229C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1394CA59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4255BA11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5DCC6A3D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5AE9D865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4D13710E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5790DDDE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6DF54D25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1019AC2E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469E3ED5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28422D84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56B59F74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3FB2E06C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76DACE89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7F09A2AA" w14:textId="77777777" w:rsid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3475BE30" w14:textId="77777777" w:rsidR="007A7D3A" w:rsidRDefault="007A7D3A" w:rsidP="007A7D3A">
      <w:pPr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lastRenderedPageBreak/>
        <w:t>附件2</w:t>
      </w:r>
    </w:p>
    <w:p w14:paraId="240DFD33" w14:textId="77777777" w:rsidR="007A7D3A" w:rsidRDefault="007A7D3A" w:rsidP="007A7D3A">
      <w:pPr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知识产权指标说明</w:t>
      </w:r>
    </w:p>
    <w:p w14:paraId="47B74520" w14:textId="77777777" w:rsidR="007A7D3A" w:rsidRDefault="007A7D3A" w:rsidP="007A7D3A">
      <w:pP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5CE3ADEC" w14:textId="77777777" w:rsidR="007A7D3A" w:rsidRDefault="007A7D3A" w:rsidP="007A7D3A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一、所称“Ⅰ类知识产权”包括发明专利（含国防专利）、植物新品种、国家级农作物品种、国家新药、国家一级中药保护品种、集成电路布图设计专有权（均不包含转让未满1年的知识产权）。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 w14:paraId="259413A6" w14:textId="77777777" w:rsidR="007A7D3A" w:rsidRDefault="007A7D3A" w:rsidP="007A7D3A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二、所称“Ⅰ类高价值知识产权”须符合以下条件之一：</w:t>
      </w:r>
    </w:p>
    <w:p w14:paraId="3CC283C6" w14:textId="77777777" w:rsidR="007A7D3A" w:rsidRDefault="007A7D3A" w:rsidP="007A7D3A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1.在海外有同族专利权的发明专利或在海外取得收入的其他Ⅰ类知识产权，其中专利限G20成员、新加坡以及欧洲专利局经实质审查后获得授权的发明专利。</w:t>
      </w:r>
    </w:p>
    <w:p w14:paraId="0D460CD0" w14:textId="77777777" w:rsidR="007A7D3A" w:rsidRDefault="007A7D3A" w:rsidP="007A7D3A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2.维持年限超过10年的Ⅰ类知识产权。</w:t>
      </w:r>
    </w:p>
    <w:p w14:paraId="53663EC9" w14:textId="77777777" w:rsidR="007A7D3A" w:rsidRDefault="007A7D3A" w:rsidP="007A7D3A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3.实现较高质押融资金额的Ⅰ类知识产权。</w:t>
      </w:r>
    </w:p>
    <w:p w14:paraId="148379D7" w14:textId="77777777" w:rsidR="007A7D3A" w:rsidRDefault="007A7D3A" w:rsidP="007A7D3A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4.获得国家科学技术奖或中国专利奖的Ⅰ类知识产权。</w:t>
      </w:r>
    </w:p>
    <w:p w14:paraId="12E5F843" w14:textId="77777777" w:rsidR="007A7D3A" w:rsidRDefault="007A7D3A" w:rsidP="007A7D3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三、所称“Ⅱ类知识产权”包括与主导产品相关的软件著作权（不含商标）、授权后维持超过2年的实用新型专利或外观设计专利（均不包含转让未满1年的知识产权）。</w:t>
      </w:r>
    </w:p>
    <w:p w14:paraId="67C1B0BC" w14:textId="77777777" w:rsidR="007A7D3A" w:rsidRPr="007A7D3A" w:rsidRDefault="007A7D3A">
      <w:pPr>
        <w:pStyle w:val="ac"/>
        <w:widowControl w:val="0"/>
        <w:topLinePunct/>
        <w:spacing w:before="0" w:beforeAutospacing="0" w:after="0" w:afterAutospacing="0"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A7D3A" w:rsidRPr="007A7D3A">
      <w:headerReference w:type="default" r:id="rId8"/>
      <w:footerReference w:type="default" r:id="rId9"/>
      <w:pgSz w:w="11906" w:h="16838"/>
      <w:pgMar w:top="1440" w:right="1486" w:bottom="1440" w:left="1800" w:header="850" w:footer="907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47CA4" w14:textId="77777777" w:rsidR="007A7D3A" w:rsidRDefault="007A7D3A">
      <w:r>
        <w:separator/>
      </w:r>
    </w:p>
  </w:endnote>
  <w:endnote w:type="continuationSeparator" w:id="0">
    <w:p w14:paraId="096C598B" w14:textId="77777777" w:rsidR="007A7D3A" w:rsidRDefault="007A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H Yb 2gj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BDD8" w14:textId="77777777" w:rsidR="00A428AF" w:rsidRDefault="007A7D3A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B5845" wp14:editId="0DB64E1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DDCF" w14:textId="77777777" w:rsidR="00A428AF" w:rsidRDefault="007A7D3A">
                          <w:pPr>
                            <w:pStyle w:val="a9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B5845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5DDDDCF" w14:textId="77777777" w:rsidR="00A428AF" w:rsidRDefault="007A7D3A">
                    <w:pPr>
                      <w:pStyle w:val="a9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38DEB" w14:textId="77777777" w:rsidR="007A7D3A" w:rsidRDefault="007A7D3A">
      <w:r>
        <w:separator/>
      </w:r>
    </w:p>
  </w:footnote>
  <w:footnote w:type="continuationSeparator" w:id="0">
    <w:p w14:paraId="0B7A225E" w14:textId="77777777" w:rsidR="007A7D3A" w:rsidRDefault="007A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E8988" w14:textId="77777777" w:rsidR="00A428AF" w:rsidRDefault="00A428AF">
    <w:pPr>
      <w:snapToGrid w:val="0"/>
      <w:spacing w:line="560" w:lineRule="exact"/>
      <w:ind w:firstLineChars="200" w:firstLine="360"/>
      <w:jc w:val="center"/>
      <w:rPr>
        <w:rFonts w:ascii="仿宋_GB2312" w:eastAsia="仿宋_GB2312" w:hAnsi="仿宋_GB2312" w:cs="仿宋_GB231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FC65DF"/>
    <w:multiLevelType w:val="singleLevel"/>
    <w:tmpl w:val="BBFC65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4579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573AB2"/>
    <w:rsid w:val="0046541B"/>
    <w:rsid w:val="06AB0D98"/>
    <w:rsid w:val="09FF90A0"/>
    <w:rsid w:val="0FDFC6BF"/>
    <w:rsid w:val="11FB414C"/>
    <w:rsid w:val="13774315"/>
    <w:rsid w:val="17D6FCAD"/>
    <w:rsid w:val="1DBFC556"/>
    <w:rsid w:val="1F27EA0B"/>
    <w:rsid w:val="1F3B90B7"/>
    <w:rsid w:val="1F7BF88C"/>
    <w:rsid w:val="1FCEACF2"/>
    <w:rsid w:val="1FD23D79"/>
    <w:rsid w:val="1FEE4607"/>
    <w:rsid w:val="1FF7BAFA"/>
    <w:rsid w:val="1FFFDB0E"/>
    <w:rsid w:val="2769AFEA"/>
    <w:rsid w:val="27FC51A8"/>
    <w:rsid w:val="293C7BB7"/>
    <w:rsid w:val="2A97FD72"/>
    <w:rsid w:val="2AC34294"/>
    <w:rsid w:val="2AFC4C25"/>
    <w:rsid w:val="2AFE0048"/>
    <w:rsid w:val="2BBF1A0F"/>
    <w:rsid w:val="2D8F4635"/>
    <w:rsid w:val="2DD32989"/>
    <w:rsid w:val="2E9E95F9"/>
    <w:rsid w:val="2EECC21E"/>
    <w:rsid w:val="31BF3905"/>
    <w:rsid w:val="32573AB2"/>
    <w:rsid w:val="337FC7E6"/>
    <w:rsid w:val="34BF1D2F"/>
    <w:rsid w:val="353D2C6C"/>
    <w:rsid w:val="35F3E6E2"/>
    <w:rsid w:val="362FEE74"/>
    <w:rsid w:val="36F90B1D"/>
    <w:rsid w:val="37B6E3AA"/>
    <w:rsid w:val="37EF687D"/>
    <w:rsid w:val="37FB4D85"/>
    <w:rsid w:val="39A91069"/>
    <w:rsid w:val="39BFBC5C"/>
    <w:rsid w:val="3AB72FCF"/>
    <w:rsid w:val="3AF7E746"/>
    <w:rsid w:val="3AFF0B37"/>
    <w:rsid w:val="3B3F6C44"/>
    <w:rsid w:val="3B7F039D"/>
    <w:rsid w:val="3BAF5A32"/>
    <w:rsid w:val="3BBFA19C"/>
    <w:rsid w:val="3BDCB31D"/>
    <w:rsid w:val="3C9FA4ED"/>
    <w:rsid w:val="3D3B6271"/>
    <w:rsid w:val="3D9199F7"/>
    <w:rsid w:val="3DBBEA69"/>
    <w:rsid w:val="3DEFC1CE"/>
    <w:rsid w:val="3DF2E9DE"/>
    <w:rsid w:val="3E8E5C03"/>
    <w:rsid w:val="3EE936D6"/>
    <w:rsid w:val="3EEACF8C"/>
    <w:rsid w:val="3EFFDF6C"/>
    <w:rsid w:val="3F3F571D"/>
    <w:rsid w:val="3F5B08D5"/>
    <w:rsid w:val="3F5F30C9"/>
    <w:rsid w:val="3F748040"/>
    <w:rsid w:val="3F7E9636"/>
    <w:rsid w:val="3FB47FE4"/>
    <w:rsid w:val="3FBBE546"/>
    <w:rsid w:val="3FBE8B50"/>
    <w:rsid w:val="3FF6A634"/>
    <w:rsid w:val="3FFC7513"/>
    <w:rsid w:val="3FFD8E9B"/>
    <w:rsid w:val="3FFE63A2"/>
    <w:rsid w:val="3FFE9270"/>
    <w:rsid w:val="43232C00"/>
    <w:rsid w:val="438E0F66"/>
    <w:rsid w:val="43DF0529"/>
    <w:rsid w:val="47EA4409"/>
    <w:rsid w:val="48D2D9C7"/>
    <w:rsid w:val="48DBD9F0"/>
    <w:rsid w:val="492C0508"/>
    <w:rsid w:val="4A51D446"/>
    <w:rsid w:val="4ACD18C8"/>
    <w:rsid w:val="4D33A8B4"/>
    <w:rsid w:val="4D4BA48C"/>
    <w:rsid w:val="4DF4649D"/>
    <w:rsid w:val="4EF974E6"/>
    <w:rsid w:val="4F5F27FE"/>
    <w:rsid w:val="4FED3024"/>
    <w:rsid w:val="4FFFFE95"/>
    <w:rsid w:val="51BBE863"/>
    <w:rsid w:val="538350B3"/>
    <w:rsid w:val="53FF895F"/>
    <w:rsid w:val="57CFD2DB"/>
    <w:rsid w:val="57F97A6C"/>
    <w:rsid w:val="595FA842"/>
    <w:rsid w:val="5993D1CD"/>
    <w:rsid w:val="59BA1CF6"/>
    <w:rsid w:val="5AC7FFA8"/>
    <w:rsid w:val="5AF7A143"/>
    <w:rsid w:val="5AFB8307"/>
    <w:rsid w:val="5B8D78C2"/>
    <w:rsid w:val="5BDF8CA3"/>
    <w:rsid w:val="5BEC8452"/>
    <w:rsid w:val="5CAFE355"/>
    <w:rsid w:val="5DFAB0EA"/>
    <w:rsid w:val="5E372B8D"/>
    <w:rsid w:val="5E45203A"/>
    <w:rsid w:val="5E4D9A43"/>
    <w:rsid w:val="5E66F1E1"/>
    <w:rsid w:val="5E9AF288"/>
    <w:rsid w:val="5EB9A0E6"/>
    <w:rsid w:val="5EDABEAD"/>
    <w:rsid w:val="5EDFA616"/>
    <w:rsid w:val="5EFD9DBC"/>
    <w:rsid w:val="5EFE3C0C"/>
    <w:rsid w:val="5F95E7C5"/>
    <w:rsid w:val="5FB36ED4"/>
    <w:rsid w:val="5FBB0A21"/>
    <w:rsid w:val="5FBD328F"/>
    <w:rsid w:val="5FC66C8B"/>
    <w:rsid w:val="5FD7679C"/>
    <w:rsid w:val="5FE60F3F"/>
    <w:rsid w:val="5FEE86C2"/>
    <w:rsid w:val="5FF6D5EB"/>
    <w:rsid w:val="5FFB86DD"/>
    <w:rsid w:val="5FFF142C"/>
    <w:rsid w:val="62ADC118"/>
    <w:rsid w:val="6337FAB2"/>
    <w:rsid w:val="63BED55A"/>
    <w:rsid w:val="63D65585"/>
    <w:rsid w:val="63EB85B8"/>
    <w:rsid w:val="63EF3AC1"/>
    <w:rsid w:val="65DF69EF"/>
    <w:rsid w:val="661EC544"/>
    <w:rsid w:val="66500DEB"/>
    <w:rsid w:val="679EB36F"/>
    <w:rsid w:val="67E7DAA8"/>
    <w:rsid w:val="67F339E3"/>
    <w:rsid w:val="67F6D072"/>
    <w:rsid w:val="67FA4FEF"/>
    <w:rsid w:val="67FF1395"/>
    <w:rsid w:val="696F6233"/>
    <w:rsid w:val="69BE4C94"/>
    <w:rsid w:val="69BFBEB1"/>
    <w:rsid w:val="6AE320CA"/>
    <w:rsid w:val="6BBBFA77"/>
    <w:rsid w:val="6BFF9379"/>
    <w:rsid w:val="6D6C9385"/>
    <w:rsid w:val="6DEB34BD"/>
    <w:rsid w:val="6ECF2169"/>
    <w:rsid w:val="6EEDF7AD"/>
    <w:rsid w:val="6F5F2A99"/>
    <w:rsid w:val="6F5FAC2F"/>
    <w:rsid w:val="6F7B7723"/>
    <w:rsid w:val="6FAD0CB9"/>
    <w:rsid w:val="6FBF9F9D"/>
    <w:rsid w:val="6FDF7F63"/>
    <w:rsid w:val="6FFFA7F2"/>
    <w:rsid w:val="71ADA3C3"/>
    <w:rsid w:val="72F58138"/>
    <w:rsid w:val="72FFBC6B"/>
    <w:rsid w:val="73BA27C9"/>
    <w:rsid w:val="73DEE328"/>
    <w:rsid w:val="73DF4B73"/>
    <w:rsid w:val="73F53138"/>
    <w:rsid w:val="73FF2674"/>
    <w:rsid w:val="73FF8DB4"/>
    <w:rsid w:val="74335733"/>
    <w:rsid w:val="743EC3F6"/>
    <w:rsid w:val="74511DC3"/>
    <w:rsid w:val="74B7BD74"/>
    <w:rsid w:val="759FC6A7"/>
    <w:rsid w:val="75AF3276"/>
    <w:rsid w:val="75DE4DE7"/>
    <w:rsid w:val="75E3D511"/>
    <w:rsid w:val="75F573CB"/>
    <w:rsid w:val="769DF1F9"/>
    <w:rsid w:val="76EB62A9"/>
    <w:rsid w:val="76EF7355"/>
    <w:rsid w:val="770E9D1D"/>
    <w:rsid w:val="77371B43"/>
    <w:rsid w:val="7757C57A"/>
    <w:rsid w:val="77633D0A"/>
    <w:rsid w:val="776C88AD"/>
    <w:rsid w:val="7775FABC"/>
    <w:rsid w:val="77A76040"/>
    <w:rsid w:val="77BF7D5E"/>
    <w:rsid w:val="77C74415"/>
    <w:rsid w:val="77D9E7EE"/>
    <w:rsid w:val="77DA9695"/>
    <w:rsid w:val="77EFA2DF"/>
    <w:rsid w:val="77F7F4C1"/>
    <w:rsid w:val="7977264B"/>
    <w:rsid w:val="797FEE18"/>
    <w:rsid w:val="79BD0B9C"/>
    <w:rsid w:val="79BF0B7D"/>
    <w:rsid w:val="79D90EBA"/>
    <w:rsid w:val="7A3F445D"/>
    <w:rsid w:val="7ABBDEAD"/>
    <w:rsid w:val="7AEF956E"/>
    <w:rsid w:val="7AFF3E36"/>
    <w:rsid w:val="7B9F2054"/>
    <w:rsid w:val="7BBFEFD6"/>
    <w:rsid w:val="7BC9983B"/>
    <w:rsid w:val="7BCEF9EB"/>
    <w:rsid w:val="7BDB3A98"/>
    <w:rsid w:val="7BF352E6"/>
    <w:rsid w:val="7BF69957"/>
    <w:rsid w:val="7BF757DC"/>
    <w:rsid w:val="7BF85C74"/>
    <w:rsid w:val="7BFB528E"/>
    <w:rsid w:val="7BFF15A1"/>
    <w:rsid w:val="7BFF3E79"/>
    <w:rsid w:val="7BFF3F6A"/>
    <w:rsid w:val="7BFF6055"/>
    <w:rsid w:val="7C6B142B"/>
    <w:rsid w:val="7C78773E"/>
    <w:rsid w:val="7C7F252B"/>
    <w:rsid w:val="7CFDC328"/>
    <w:rsid w:val="7CFEF5C6"/>
    <w:rsid w:val="7DB1A2DC"/>
    <w:rsid w:val="7DB75B5A"/>
    <w:rsid w:val="7DB9401D"/>
    <w:rsid w:val="7DBB7DC8"/>
    <w:rsid w:val="7DBF1665"/>
    <w:rsid w:val="7DBF1FE6"/>
    <w:rsid w:val="7DCF60CF"/>
    <w:rsid w:val="7DCFF578"/>
    <w:rsid w:val="7DDBCF79"/>
    <w:rsid w:val="7DE3E0B4"/>
    <w:rsid w:val="7DE5F1FE"/>
    <w:rsid w:val="7DEC08F5"/>
    <w:rsid w:val="7DF4B216"/>
    <w:rsid w:val="7DFD8310"/>
    <w:rsid w:val="7DFF7AB4"/>
    <w:rsid w:val="7DFFA869"/>
    <w:rsid w:val="7E2F0382"/>
    <w:rsid w:val="7E3F411F"/>
    <w:rsid w:val="7E67ED76"/>
    <w:rsid w:val="7E7F757B"/>
    <w:rsid w:val="7E94A9AF"/>
    <w:rsid w:val="7EB468BD"/>
    <w:rsid w:val="7EBF3FB8"/>
    <w:rsid w:val="7EC6DA7E"/>
    <w:rsid w:val="7ED7D0C0"/>
    <w:rsid w:val="7EDB6D0A"/>
    <w:rsid w:val="7EEDF931"/>
    <w:rsid w:val="7EEE8C75"/>
    <w:rsid w:val="7EFBF78C"/>
    <w:rsid w:val="7EFEEE9F"/>
    <w:rsid w:val="7EFF03D6"/>
    <w:rsid w:val="7EFFFED2"/>
    <w:rsid w:val="7F0FF696"/>
    <w:rsid w:val="7F3703AD"/>
    <w:rsid w:val="7F38FD67"/>
    <w:rsid w:val="7F3D069D"/>
    <w:rsid w:val="7F3EEBD1"/>
    <w:rsid w:val="7F55C808"/>
    <w:rsid w:val="7F637CC1"/>
    <w:rsid w:val="7F6E04FE"/>
    <w:rsid w:val="7F6F49D7"/>
    <w:rsid w:val="7F77F09F"/>
    <w:rsid w:val="7F7FEB0B"/>
    <w:rsid w:val="7F8F7300"/>
    <w:rsid w:val="7F95ED3E"/>
    <w:rsid w:val="7F964486"/>
    <w:rsid w:val="7F9F0BDA"/>
    <w:rsid w:val="7FB7E50B"/>
    <w:rsid w:val="7FBF31D1"/>
    <w:rsid w:val="7FCAE87E"/>
    <w:rsid w:val="7FDD1BED"/>
    <w:rsid w:val="7FDF70BD"/>
    <w:rsid w:val="7FE7DEE8"/>
    <w:rsid w:val="7FEDB4E1"/>
    <w:rsid w:val="7FF19F23"/>
    <w:rsid w:val="7FFBE737"/>
    <w:rsid w:val="7FFF4809"/>
    <w:rsid w:val="7FFF74E4"/>
    <w:rsid w:val="7FFF760D"/>
    <w:rsid w:val="7FFFA24A"/>
    <w:rsid w:val="7FFFBB5B"/>
    <w:rsid w:val="837FC231"/>
    <w:rsid w:val="86FDECA9"/>
    <w:rsid w:val="8F3BD071"/>
    <w:rsid w:val="8FCF0F99"/>
    <w:rsid w:val="8FD9551C"/>
    <w:rsid w:val="8FDFFEBB"/>
    <w:rsid w:val="8FFFA179"/>
    <w:rsid w:val="92EE4869"/>
    <w:rsid w:val="933F18E7"/>
    <w:rsid w:val="96DF0B59"/>
    <w:rsid w:val="9BBA6659"/>
    <w:rsid w:val="9BFCF21B"/>
    <w:rsid w:val="9DF478F8"/>
    <w:rsid w:val="9DFD1DD8"/>
    <w:rsid w:val="9DFFAE5B"/>
    <w:rsid w:val="9E13E2A4"/>
    <w:rsid w:val="9E7F431A"/>
    <w:rsid w:val="9FEFAEBE"/>
    <w:rsid w:val="9FFEA841"/>
    <w:rsid w:val="A2FAD7C5"/>
    <w:rsid w:val="A3F31EFA"/>
    <w:rsid w:val="A79F86DB"/>
    <w:rsid w:val="A7F2F69F"/>
    <w:rsid w:val="ABFB4A63"/>
    <w:rsid w:val="AECD9851"/>
    <w:rsid w:val="AFAA858C"/>
    <w:rsid w:val="AFD65F96"/>
    <w:rsid w:val="AFED6F80"/>
    <w:rsid w:val="AFFB431A"/>
    <w:rsid w:val="AFFF480E"/>
    <w:rsid w:val="B3F5D5DC"/>
    <w:rsid w:val="B3F9CCEC"/>
    <w:rsid w:val="B3FE3549"/>
    <w:rsid w:val="B8BF4CC3"/>
    <w:rsid w:val="B9FF80DD"/>
    <w:rsid w:val="BBB1C840"/>
    <w:rsid w:val="BBF5D25C"/>
    <w:rsid w:val="BBFDF10D"/>
    <w:rsid w:val="BC57F895"/>
    <w:rsid w:val="BC71490C"/>
    <w:rsid w:val="BCD52D0A"/>
    <w:rsid w:val="BDBB149B"/>
    <w:rsid w:val="BDEEB6A6"/>
    <w:rsid w:val="BDF7B9F5"/>
    <w:rsid w:val="BDF9AD36"/>
    <w:rsid w:val="BDFB26D4"/>
    <w:rsid w:val="BDFCFA94"/>
    <w:rsid w:val="BE1AEE94"/>
    <w:rsid w:val="BE3CBA39"/>
    <w:rsid w:val="BEFF1702"/>
    <w:rsid w:val="BEFF7B28"/>
    <w:rsid w:val="BF7C423A"/>
    <w:rsid w:val="BF7E8C9D"/>
    <w:rsid w:val="BF9E30E1"/>
    <w:rsid w:val="BFAF3920"/>
    <w:rsid w:val="BFD78154"/>
    <w:rsid w:val="BFDEE7C3"/>
    <w:rsid w:val="BFDFED79"/>
    <w:rsid w:val="BFE9108C"/>
    <w:rsid w:val="BFEF3CDF"/>
    <w:rsid w:val="BFF3AB28"/>
    <w:rsid w:val="BFF6E206"/>
    <w:rsid w:val="BFF71A2B"/>
    <w:rsid w:val="BFF77FE9"/>
    <w:rsid w:val="BFFE6645"/>
    <w:rsid w:val="BFFEA73B"/>
    <w:rsid w:val="BFFFB34D"/>
    <w:rsid w:val="BFFFD5B8"/>
    <w:rsid w:val="BFFFDB0C"/>
    <w:rsid w:val="C69F0EEB"/>
    <w:rsid w:val="C6FF021B"/>
    <w:rsid w:val="CDCA5B71"/>
    <w:rsid w:val="CE7797E7"/>
    <w:rsid w:val="CED0E457"/>
    <w:rsid w:val="CFC61FE8"/>
    <w:rsid w:val="D18D5598"/>
    <w:rsid w:val="D2EF77AD"/>
    <w:rsid w:val="D5F1D694"/>
    <w:rsid w:val="D67D2892"/>
    <w:rsid w:val="D6EFC797"/>
    <w:rsid w:val="D7D1C77F"/>
    <w:rsid w:val="D7DDBA72"/>
    <w:rsid w:val="D9E7FDCE"/>
    <w:rsid w:val="D9FFAA74"/>
    <w:rsid w:val="DABAFC8E"/>
    <w:rsid w:val="DAF58110"/>
    <w:rsid w:val="DB3E3122"/>
    <w:rsid w:val="DB6FA898"/>
    <w:rsid w:val="DB74C7F9"/>
    <w:rsid w:val="DBBE9021"/>
    <w:rsid w:val="DBBFB917"/>
    <w:rsid w:val="DBDEBAF6"/>
    <w:rsid w:val="DBE76ED8"/>
    <w:rsid w:val="DBFE6877"/>
    <w:rsid w:val="DBFF3D1C"/>
    <w:rsid w:val="DD07C5FA"/>
    <w:rsid w:val="DDDF3A3A"/>
    <w:rsid w:val="DDDFBF00"/>
    <w:rsid w:val="DDFEC8D1"/>
    <w:rsid w:val="DDFF683F"/>
    <w:rsid w:val="DDFF8D7E"/>
    <w:rsid w:val="DDFFCEBD"/>
    <w:rsid w:val="DE6F8E85"/>
    <w:rsid w:val="DE957702"/>
    <w:rsid w:val="DEDEEE06"/>
    <w:rsid w:val="DEE72499"/>
    <w:rsid w:val="DF2F80AF"/>
    <w:rsid w:val="DF5B4B51"/>
    <w:rsid w:val="DF77A18C"/>
    <w:rsid w:val="DF7949BF"/>
    <w:rsid w:val="DF7BD2E7"/>
    <w:rsid w:val="DF7E6353"/>
    <w:rsid w:val="DF866271"/>
    <w:rsid w:val="DF9F7869"/>
    <w:rsid w:val="DFAF4AA6"/>
    <w:rsid w:val="DFDB173F"/>
    <w:rsid w:val="DFE9977A"/>
    <w:rsid w:val="DFEEF80D"/>
    <w:rsid w:val="DFFF9A27"/>
    <w:rsid w:val="DFFFB9E8"/>
    <w:rsid w:val="E0F9CFCC"/>
    <w:rsid w:val="E43EA271"/>
    <w:rsid w:val="E5F71F07"/>
    <w:rsid w:val="E76DE665"/>
    <w:rsid w:val="E8FFDD1C"/>
    <w:rsid w:val="E98D060C"/>
    <w:rsid w:val="E9AD5B56"/>
    <w:rsid w:val="E9DE94A5"/>
    <w:rsid w:val="E9F718A1"/>
    <w:rsid w:val="EA4F1918"/>
    <w:rsid w:val="EABF8409"/>
    <w:rsid w:val="EABFC8C6"/>
    <w:rsid w:val="EAE637E8"/>
    <w:rsid w:val="EBB606FF"/>
    <w:rsid w:val="EBCBF16A"/>
    <w:rsid w:val="EC9F7A91"/>
    <w:rsid w:val="ECBA7598"/>
    <w:rsid w:val="ECE23C73"/>
    <w:rsid w:val="ED7F6398"/>
    <w:rsid w:val="EDBF01FD"/>
    <w:rsid w:val="EDE67912"/>
    <w:rsid w:val="EE7B37A2"/>
    <w:rsid w:val="EE7F1D80"/>
    <w:rsid w:val="EEDFC8B9"/>
    <w:rsid w:val="EEFD3B48"/>
    <w:rsid w:val="EEFE7C00"/>
    <w:rsid w:val="EF2AB531"/>
    <w:rsid w:val="EF4F8AA8"/>
    <w:rsid w:val="EF5D2851"/>
    <w:rsid w:val="EF6725D7"/>
    <w:rsid w:val="EF7C4648"/>
    <w:rsid w:val="EFAF11C8"/>
    <w:rsid w:val="EFBD16A4"/>
    <w:rsid w:val="EFD70B78"/>
    <w:rsid w:val="EFD7694A"/>
    <w:rsid w:val="EFDC9824"/>
    <w:rsid w:val="EFDE86A3"/>
    <w:rsid w:val="EFDF54D2"/>
    <w:rsid w:val="EFDF9427"/>
    <w:rsid w:val="EFE9DF22"/>
    <w:rsid w:val="EFF8AC38"/>
    <w:rsid w:val="EFFB047A"/>
    <w:rsid w:val="EFFF6415"/>
    <w:rsid w:val="F267F5E8"/>
    <w:rsid w:val="F2CF187E"/>
    <w:rsid w:val="F36F20FE"/>
    <w:rsid w:val="F3790846"/>
    <w:rsid w:val="F37D88BE"/>
    <w:rsid w:val="F3A73E4F"/>
    <w:rsid w:val="F3FFDA54"/>
    <w:rsid w:val="F439698B"/>
    <w:rsid w:val="F4FBBBFC"/>
    <w:rsid w:val="F56B606F"/>
    <w:rsid w:val="F5CE230B"/>
    <w:rsid w:val="F5DB1A49"/>
    <w:rsid w:val="F5F31CDC"/>
    <w:rsid w:val="F5F74D6E"/>
    <w:rsid w:val="F61DD398"/>
    <w:rsid w:val="F6BFE35C"/>
    <w:rsid w:val="F6FF190E"/>
    <w:rsid w:val="F7465535"/>
    <w:rsid w:val="F74FBFDC"/>
    <w:rsid w:val="F7560DA7"/>
    <w:rsid w:val="F76FCE97"/>
    <w:rsid w:val="F7767024"/>
    <w:rsid w:val="F77D3689"/>
    <w:rsid w:val="F77ED2B3"/>
    <w:rsid w:val="F7D72D01"/>
    <w:rsid w:val="F7DD8229"/>
    <w:rsid w:val="F7E91F92"/>
    <w:rsid w:val="F7EFE16E"/>
    <w:rsid w:val="F7F71269"/>
    <w:rsid w:val="F7FB76E8"/>
    <w:rsid w:val="F7FE5496"/>
    <w:rsid w:val="F7FF30C9"/>
    <w:rsid w:val="F7FF841F"/>
    <w:rsid w:val="F8FDA4A9"/>
    <w:rsid w:val="F95F09B9"/>
    <w:rsid w:val="F9AF9D49"/>
    <w:rsid w:val="F9EEC981"/>
    <w:rsid w:val="F9F7CF77"/>
    <w:rsid w:val="F9FF5535"/>
    <w:rsid w:val="FAA702EA"/>
    <w:rsid w:val="FAA7A033"/>
    <w:rsid w:val="FAAF962A"/>
    <w:rsid w:val="FAEF70D5"/>
    <w:rsid w:val="FAF2F996"/>
    <w:rsid w:val="FAFCEE3F"/>
    <w:rsid w:val="FB6FF52D"/>
    <w:rsid w:val="FB7BD154"/>
    <w:rsid w:val="FB9BECA1"/>
    <w:rsid w:val="FB9FE5A4"/>
    <w:rsid w:val="FBB68171"/>
    <w:rsid w:val="FBD382D6"/>
    <w:rsid w:val="FBDF9911"/>
    <w:rsid w:val="FBF4557D"/>
    <w:rsid w:val="FBF728AA"/>
    <w:rsid w:val="FBF9F632"/>
    <w:rsid w:val="FBFA5861"/>
    <w:rsid w:val="FBFD968D"/>
    <w:rsid w:val="FBFE477A"/>
    <w:rsid w:val="FBFF8043"/>
    <w:rsid w:val="FCB34BD2"/>
    <w:rsid w:val="FCCF9F27"/>
    <w:rsid w:val="FD73EE14"/>
    <w:rsid w:val="FD76D5BA"/>
    <w:rsid w:val="FD7B74B2"/>
    <w:rsid w:val="FD7F7005"/>
    <w:rsid w:val="FD9F2EF3"/>
    <w:rsid w:val="FD9FA56D"/>
    <w:rsid w:val="FDAE1B4F"/>
    <w:rsid w:val="FDBD4B75"/>
    <w:rsid w:val="FDDB6C3C"/>
    <w:rsid w:val="FDDE6764"/>
    <w:rsid w:val="FDEF31DA"/>
    <w:rsid w:val="FDEF853C"/>
    <w:rsid w:val="FDF35D99"/>
    <w:rsid w:val="FDF74812"/>
    <w:rsid w:val="FE37A8F4"/>
    <w:rsid w:val="FE759303"/>
    <w:rsid w:val="FE8E7211"/>
    <w:rsid w:val="FEBB1234"/>
    <w:rsid w:val="FEBBF884"/>
    <w:rsid w:val="FEBD2A9D"/>
    <w:rsid w:val="FEC7FE56"/>
    <w:rsid w:val="FED55D5F"/>
    <w:rsid w:val="FEDF4BD0"/>
    <w:rsid w:val="FEEFA865"/>
    <w:rsid w:val="FEF7AAE2"/>
    <w:rsid w:val="FEFF67E9"/>
    <w:rsid w:val="FF13FF87"/>
    <w:rsid w:val="FF3F2CBA"/>
    <w:rsid w:val="FF5A112A"/>
    <w:rsid w:val="FF5F9E76"/>
    <w:rsid w:val="FF751B95"/>
    <w:rsid w:val="FF766C30"/>
    <w:rsid w:val="FF78460B"/>
    <w:rsid w:val="FF79BB22"/>
    <w:rsid w:val="FF7B95B8"/>
    <w:rsid w:val="FF7D48C3"/>
    <w:rsid w:val="FF7D7BB9"/>
    <w:rsid w:val="FF7E4384"/>
    <w:rsid w:val="FF7E66D4"/>
    <w:rsid w:val="FF8EB1AC"/>
    <w:rsid w:val="FF95D60A"/>
    <w:rsid w:val="FFAA081F"/>
    <w:rsid w:val="FFB3FA98"/>
    <w:rsid w:val="FFB51525"/>
    <w:rsid w:val="FFB713F3"/>
    <w:rsid w:val="FFBDC1DF"/>
    <w:rsid w:val="FFBF5557"/>
    <w:rsid w:val="FFD7753D"/>
    <w:rsid w:val="FFD8A8E2"/>
    <w:rsid w:val="FFDE6FCE"/>
    <w:rsid w:val="FFDF207C"/>
    <w:rsid w:val="FFE6ED00"/>
    <w:rsid w:val="FFED1D2F"/>
    <w:rsid w:val="FFEDE631"/>
    <w:rsid w:val="FFEE2E67"/>
    <w:rsid w:val="FFEFE4DF"/>
    <w:rsid w:val="FFF398D8"/>
    <w:rsid w:val="FFF4A52C"/>
    <w:rsid w:val="FFF4D26D"/>
    <w:rsid w:val="FFF733DE"/>
    <w:rsid w:val="FFF772F6"/>
    <w:rsid w:val="FFFB75C0"/>
    <w:rsid w:val="FFFD019A"/>
    <w:rsid w:val="FFFD41F7"/>
    <w:rsid w:val="FFFDB664"/>
    <w:rsid w:val="FFFE69F7"/>
    <w:rsid w:val="FFFE75E0"/>
    <w:rsid w:val="FFFFF42C"/>
    <w:rsid w:val="007A7D3A"/>
    <w:rsid w:val="00A4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BD561"/>
  <w15:docId w15:val="{3B93CC15-83DB-43D9-8A6E-D5B6A642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index 9" w:qFormat="1"/>
    <w:lsdException w:name="toc 1" w:uiPriority="39" w:qFormat="1"/>
    <w:lsdException w:name="toc 2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uiPriority="11" w:qFormat="1"/>
    <w:lsdException w:name="Body Text First Indent" w:qFormat="1"/>
    <w:lsdException w:name="Body Text First Indent 2" w:qFormat="1"/>
    <w:lsdException w:name="Body Tex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spacing w:line="56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</w:rPr>
  </w:style>
  <w:style w:type="paragraph" w:styleId="3">
    <w:name w:val="heading 3"/>
    <w:basedOn w:val="a"/>
    <w:next w:val="a"/>
    <w:unhideWhenUsed/>
    <w:qFormat/>
    <w:pPr>
      <w:outlineLvl w:val="2"/>
    </w:pPr>
    <w:rPr>
      <w:rFonts w:ascii="宋体" w:hAnsi="宋体" w:hint="eastAsia"/>
      <w:b/>
      <w:sz w:val="24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line="560" w:lineRule="exact"/>
      <w:jc w:val="center"/>
      <w:outlineLvl w:val="3"/>
    </w:pPr>
    <w:rPr>
      <w:rFonts w:ascii="Arial" w:eastAsia="方正小标宋简体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8">
    <w:name w:val="index 8"/>
    <w:basedOn w:val="a"/>
    <w:next w:val="a"/>
    <w:qFormat/>
    <w:pPr>
      <w:ind w:leftChars="1400" w:left="1400"/>
    </w:pPr>
  </w:style>
  <w:style w:type="paragraph" w:styleId="a4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a"/>
    <w:uiPriority w:val="99"/>
    <w:unhideWhenUsed/>
    <w:qFormat/>
    <w:pPr>
      <w:spacing w:after="120"/>
    </w:pPr>
    <w:rPr>
      <w:rFonts w:ascii="Times New Roman" w:hAnsi="Times New Roman"/>
      <w:szCs w:val="24"/>
    </w:rPr>
  </w:style>
  <w:style w:type="paragraph" w:styleId="a7">
    <w:name w:val="Body Text Indent"/>
    <w:basedOn w:val="a"/>
    <w:qFormat/>
    <w:pPr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8">
    <w:name w:val="Plain Text"/>
    <w:basedOn w:val="a"/>
    <w:next w:val="8"/>
    <w:uiPriority w:val="99"/>
    <w:semiHidden/>
    <w:unhideWhenUsed/>
    <w:qFormat/>
    <w:rPr>
      <w:rFonts w:asciiTheme="minorEastAsia" w:eastAsiaTheme="minorEastAsia" w:hAnsi="Courier New" w:cs="Courier New"/>
      <w:sz w:val="32"/>
      <w:szCs w:val="32"/>
    </w:rPr>
  </w:style>
  <w:style w:type="paragraph" w:styleId="20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jc w:val="center"/>
    </w:pPr>
    <w:rPr>
      <w:rFonts w:ascii="仿宋" w:eastAsia="仿宋" w:hAnsi="仿宋" w:cs="仿宋"/>
      <w:b/>
      <w:sz w:val="52"/>
      <w:szCs w:val="52"/>
    </w:rPr>
  </w:style>
  <w:style w:type="paragraph" w:styleId="ab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index 9"/>
    <w:next w:val="a"/>
    <w:qFormat/>
    <w:pPr>
      <w:widowControl w:val="0"/>
      <w:ind w:left="3360"/>
      <w:jc w:val="both"/>
    </w:pPr>
    <w:rPr>
      <w:kern w:val="2"/>
      <w:sz w:val="21"/>
      <w:szCs w:val="24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21">
    <w:name w:val="Body Text 2"/>
    <w:basedOn w:val="a"/>
    <w:qFormat/>
    <w:rPr>
      <w:sz w:val="3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e">
    <w:name w:val="Body Text First Indent"/>
    <w:basedOn w:val="a6"/>
    <w:qFormat/>
    <w:pPr>
      <w:tabs>
        <w:tab w:val="left" w:pos="562"/>
        <w:tab w:val="left" w:pos="3372"/>
        <w:tab w:val="left" w:pos="3653"/>
      </w:tabs>
      <w:spacing w:before="5"/>
      <w:ind w:left="227"/>
    </w:pPr>
    <w:rPr>
      <w:rFonts w:ascii="仿宋_GB2312" w:hAnsi="仿宋_GB2312" w:cs="仿宋_GB2312"/>
      <w:sz w:val="28"/>
      <w:szCs w:val="28"/>
      <w:lang w:val="zh-CN" w:bidi="zh-CN"/>
    </w:rPr>
  </w:style>
  <w:style w:type="paragraph" w:styleId="22">
    <w:name w:val="Body Text First Indent 2"/>
    <w:basedOn w:val="a7"/>
    <w:qFormat/>
    <w:pPr>
      <w:ind w:firstLine="420"/>
    </w:pPr>
  </w:style>
  <w:style w:type="table" w:styleId="af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qFormat/>
    <w:rPr>
      <w:b/>
    </w:rPr>
  </w:style>
  <w:style w:type="character" w:styleId="af1">
    <w:name w:val="page number"/>
    <w:basedOn w:val="a0"/>
    <w:qFormat/>
  </w:style>
  <w:style w:type="character" w:styleId="af2">
    <w:name w:val="Emphasis"/>
    <w:basedOn w:val="a0"/>
    <w:qFormat/>
    <w:rPr>
      <w:i/>
    </w:rPr>
  </w:style>
  <w:style w:type="character" w:styleId="af3">
    <w:name w:val="Hyperlink"/>
    <w:basedOn w:val="a0"/>
    <w:qFormat/>
    <w:rPr>
      <w:color w:val="0000FF"/>
      <w:u w:val="single"/>
    </w:rPr>
  </w:style>
  <w:style w:type="paragraph" w:customStyle="1" w:styleId="0">
    <w:name w:val="正文_0"/>
    <w:basedOn w:val="a"/>
    <w:next w:val="210"/>
    <w:qFormat/>
    <w:rPr>
      <w:szCs w:val="21"/>
    </w:rPr>
  </w:style>
  <w:style w:type="paragraph" w:customStyle="1" w:styleId="210">
    <w:name w:val="正文首行缩进 21"/>
    <w:basedOn w:val="a7"/>
    <w:semiHidden/>
    <w:qFormat/>
    <w:pPr>
      <w:spacing w:before="100" w:beforeAutospacing="1" w:after="100" w:afterAutospacing="1"/>
      <w:ind w:firstLine="420"/>
    </w:pPr>
    <w:rPr>
      <w:szCs w:val="21"/>
    </w:rPr>
  </w:style>
  <w:style w:type="paragraph" w:customStyle="1" w:styleId="BodyText1I2">
    <w:name w:val="BodyText1I2"/>
    <w:qFormat/>
    <w:pPr>
      <w:spacing w:line="360" w:lineRule="auto"/>
      <w:textAlignment w:val="baseline"/>
    </w:pPr>
    <w:rPr>
      <w:sz w:val="24"/>
    </w:rPr>
  </w:style>
  <w:style w:type="paragraph" w:customStyle="1" w:styleId="BodyTextFirstIndent1">
    <w:name w:val="Body Text First Indent1"/>
    <w:basedOn w:val="a6"/>
    <w:qFormat/>
    <w:pPr>
      <w:tabs>
        <w:tab w:val="left" w:pos="0"/>
        <w:tab w:val="left" w:pos="628"/>
        <w:tab w:val="left" w:pos="720"/>
        <w:tab w:val="left" w:pos="1884"/>
      </w:tabs>
    </w:pPr>
    <w:rPr>
      <w:rFonts w:eastAsia="方正仿宋_GBK"/>
      <w:sz w:val="30"/>
      <w:szCs w:val="30"/>
    </w:rPr>
  </w:style>
  <w:style w:type="paragraph" w:customStyle="1" w:styleId="BodyTextIndent1">
    <w:name w:val="Body Text Indent1"/>
    <w:basedOn w:val="a"/>
    <w:next w:val="a"/>
    <w:qFormat/>
    <w:pPr>
      <w:ind w:firstLineChars="140" w:firstLine="420"/>
    </w:pPr>
    <w:rPr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10">
    <w:name w:val="正文文本缩进1"/>
    <w:basedOn w:val="a"/>
    <w:next w:val="11"/>
    <w:qFormat/>
    <w:pPr>
      <w:ind w:leftChars="200" w:left="420"/>
    </w:pPr>
    <w:rPr>
      <w:rFonts w:ascii="Times New Roman" w:hAnsi="Times New Roman"/>
    </w:rPr>
  </w:style>
  <w:style w:type="paragraph" w:customStyle="1" w:styleId="11">
    <w:name w:val="正文缩进1"/>
    <w:basedOn w:val="a"/>
    <w:next w:val="a"/>
    <w:qFormat/>
    <w:pPr>
      <w:ind w:firstLineChars="200" w:firstLine="420"/>
    </w:pPr>
    <w:rPr>
      <w:rFonts w:ascii="Times New Roman" w:hAnsi="Times New Roman"/>
    </w:rPr>
  </w:style>
  <w:style w:type="paragraph" w:customStyle="1" w:styleId="Style4">
    <w:name w:val="_Style 4"/>
    <w:basedOn w:val="a"/>
    <w:uiPriority w:val="34"/>
    <w:qFormat/>
    <w:pPr>
      <w:ind w:firstLineChars="200" w:firstLine="420"/>
    </w:pPr>
  </w:style>
  <w:style w:type="paragraph" w:customStyle="1" w:styleId="af4">
    <w:name w:val="文件正文"/>
    <w:basedOn w:val="ab"/>
    <w:next w:val="a"/>
    <w:qFormat/>
    <w:pPr>
      <w:spacing w:before="0" w:after="0" w:line="560" w:lineRule="exact"/>
      <w:ind w:firstLineChars="200" w:firstLine="622"/>
      <w:jc w:val="both"/>
      <w:outlineLvl w:val="9"/>
    </w:pPr>
    <w:rPr>
      <w:rFonts w:ascii="仿宋_GB2312" w:eastAsia="仿宋_GB2312" w:hAnsi="仿宋_GB2312" w:cs="仿宋_GB2312"/>
      <w:b w:val="0"/>
      <w:bCs w:val="0"/>
      <w:kern w:val="2"/>
    </w:rPr>
  </w:style>
  <w:style w:type="paragraph" w:styleId="af5">
    <w:name w:val="List Paragraph"/>
    <w:basedOn w:val="a"/>
    <w:qFormat/>
    <w:pPr>
      <w:ind w:firstLineChars="200" w:firstLine="420"/>
    </w:pPr>
  </w:style>
  <w:style w:type="character" w:customStyle="1" w:styleId="100">
    <w:name w:val="10"/>
    <w:qFormat/>
    <w:rPr>
      <w:rFonts w:ascii="Times New Roman" w:hAnsi="Times New Roman" w:cs="Times New Roman" w:hint="default"/>
    </w:rPr>
  </w:style>
  <w:style w:type="paragraph" w:customStyle="1" w:styleId="WW-Default">
    <w:name w:val="WW-Default"/>
    <w:qFormat/>
    <w:pPr>
      <w:widowControl w:val="0"/>
      <w:suppressAutoHyphens/>
      <w:autoSpaceDE w:val="0"/>
    </w:pPr>
    <w:rPr>
      <w:rFonts w:ascii="Calibri" w:hAnsi="Calibri"/>
      <w:color w:val="000000"/>
      <w:sz w:val="24"/>
      <w:szCs w:val="24"/>
    </w:rPr>
  </w:style>
  <w:style w:type="paragraph" w:customStyle="1" w:styleId="Style5">
    <w:name w:val="_Style 5"/>
    <w:basedOn w:val="a"/>
    <w:qFormat/>
    <w:pPr>
      <w:ind w:firstLineChars="200" w:firstLine="200"/>
    </w:pPr>
    <w:rPr>
      <w:rFonts w:cs="黑体"/>
      <w:sz w:val="24"/>
      <w:szCs w:val="24"/>
    </w:rPr>
  </w:style>
  <w:style w:type="paragraph" w:customStyle="1" w:styleId="af6">
    <w:name w:val="附件"/>
    <w:basedOn w:val="a"/>
    <w:qFormat/>
    <w:pPr>
      <w:spacing w:line="540" w:lineRule="exact"/>
      <w:ind w:left="1014" w:hangingChars="326" w:hanging="1014"/>
    </w:pPr>
    <w:rPr>
      <w:rFonts w:ascii="黑体" w:eastAsia="黑体" w:hAnsi="黑体"/>
      <w:sz w:val="32"/>
      <w:szCs w:val="32"/>
    </w:rPr>
  </w:style>
  <w:style w:type="paragraph" w:customStyle="1" w:styleId="12">
    <w:name w:val="正文1"/>
    <w:qFormat/>
    <w:pPr>
      <w:spacing w:line="600" w:lineRule="exact"/>
      <w:ind w:firstLineChars="200" w:firstLine="560"/>
      <w:jc w:val="both"/>
    </w:pPr>
    <w:rPr>
      <w:rFonts w:ascii="仿宋_GB2312" w:eastAsia="仿宋_GB2312" w:hAnsi="仿宋_GB2312"/>
      <w:kern w:val="2"/>
      <w:sz w:val="32"/>
      <w:szCs w:val="32"/>
    </w:rPr>
  </w:style>
  <w:style w:type="paragraph" w:customStyle="1" w:styleId="af7">
    <w:name w:val="段"/>
    <w:next w:val="a"/>
    <w:uiPriority w:val="99"/>
    <w:qFormat/>
    <w:pPr>
      <w:autoSpaceDE w:val="0"/>
      <w:autoSpaceDN w:val="0"/>
      <w:spacing w:after="200" w:line="276" w:lineRule="auto"/>
      <w:ind w:firstLineChars="200" w:firstLine="200"/>
      <w:jc w:val="both"/>
    </w:pPr>
    <w:rPr>
      <w:rFonts w:ascii="宋体" w:hAnsi="Calibri"/>
      <w:sz w:val="21"/>
      <w:szCs w:val="22"/>
    </w:rPr>
  </w:style>
  <w:style w:type="paragraph" w:customStyle="1" w:styleId="af8">
    <w:name w:val="黑体"/>
    <w:basedOn w:val="a"/>
    <w:uiPriority w:val="3"/>
    <w:qFormat/>
    <w:pPr>
      <w:spacing w:line="540" w:lineRule="exact"/>
      <w:ind w:left="1014" w:hangingChars="326" w:hanging="1014"/>
    </w:pPr>
    <w:rPr>
      <w:rFonts w:ascii="黑体" w:eastAsia="黑体" w:hAnsi="黑体"/>
    </w:rPr>
  </w:style>
  <w:style w:type="paragraph" w:customStyle="1" w:styleId="contentfont">
    <w:name w:val="contentfont"/>
    <w:basedOn w:val="a"/>
    <w:qFormat/>
    <w:rPr>
      <w:kern w:val="0"/>
    </w:rPr>
  </w:style>
  <w:style w:type="paragraph" w:customStyle="1" w:styleId="ListParagraph79422c6f-e1ad-4355-b033-84cf11a41e51">
    <w:name w:val="List Paragraph_79422c6f-e1ad-4355-b033-84cf11a41e5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刘慧贞</dc:creator>
  <cp:lastModifiedBy>e5532</cp:lastModifiedBy>
  <cp:revision>2</cp:revision>
  <cp:lastPrinted>2024-05-21T09:50:00Z</cp:lastPrinted>
  <dcterms:created xsi:type="dcterms:W3CDTF">2023-03-18T07:17:00Z</dcterms:created>
  <dcterms:modified xsi:type="dcterms:W3CDTF">2024-05-24T10:00:00Z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05EC898F7B4CB55D4C654D66A1C87C25</vt:lpwstr>
  </property>
</Properties>
</file>