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36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36"/>
          <w:shd w:val="clear" w:fill="auto"/>
        </w:rPr>
        <w:t>企业吸纳脱贫人口就业补贴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="Calibri" w:hAnsi="Calibri" w:eastAsia="宋体" w:cs="Calibri"/>
          <w:color w:val="auto"/>
          <w:spacing w:val="0"/>
          <w:position w:val="0"/>
          <w:sz w:val="22"/>
          <w:shd w:val="clear" w:fill="auto"/>
          <w:lang w:val="en-US" w:eastAsia="zh-CN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补贴项目：吸纳脱贫人口就业补贴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           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打印时间：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2024</w:t>
      </w:r>
      <w:r>
        <w:rPr>
          <w:rFonts w:hint="eastAsia" w:ascii="Calibri" w:hAnsi="Calibri" w:eastAsia="宋体" w:cs="Calibri"/>
          <w:color w:val="auto"/>
          <w:spacing w:val="0"/>
          <w:position w:val="0"/>
          <w:sz w:val="22"/>
          <w:shd w:val="clear" w:fill="auto"/>
          <w:lang w:val="en-US" w:eastAsia="zh-CN"/>
        </w:rPr>
        <w:t>0428</w:t>
      </w:r>
      <w:bookmarkStart w:id="0" w:name="_GoBack"/>
      <w:bookmarkEnd w:id="0"/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41"/>
        <w:gridCol w:w="1084"/>
        <w:gridCol w:w="2114"/>
        <w:gridCol w:w="1292"/>
        <w:gridCol w:w="1362"/>
        <w:gridCol w:w="122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2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申请补贴单位名称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营业执照注册号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申请补贴人数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补贴标准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合计补贴金额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2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深圳雁扬科技服务有限公司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75251352X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5000.0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10000.00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4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建档立卡脱贫人员姓名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性别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身份证号码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户籍所在省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户籍所在市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highlight w:val="none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auto"/>
                <w:spacing w:val="0"/>
                <w:position w:val="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highlight w:val="none"/>
                <w:lang w:val="en-US" w:eastAsia="zh-CN"/>
              </w:rPr>
              <w:t>蓝虹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highlight w:val="none"/>
                <w:lang w:eastAsia="zh-CN"/>
              </w:rPr>
              <w:t>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auto"/>
                <w:spacing w:val="0"/>
                <w:position w:val="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highlight w:val="none"/>
                <w:lang w:val="en-US" w:eastAsia="zh-CN"/>
              </w:rPr>
              <w:t>4509**********5981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highlight w:val="none"/>
                <w:lang w:eastAsia="zh-CN"/>
              </w:rPr>
              <w:t>广西壮族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eastAsia="zh-CN"/>
              </w:rPr>
              <w:t>玉林市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highlight w:val="none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auto"/>
                <w:spacing w:val="0"/>
                <w:position w:val="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李骏辉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highlight w:val="none"/>
                <w:lang w:eastAsia="zh-CN"/>
              </w:rPr>
              <w:t>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auto"/>
                <w:spacing w:val="0"/>
                <w:position w:val="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highlight w:val="none"/>
                <w:lang w:val="en-US" w:eastAsia="zh-CN"/>
              </w:rPr>
              <w:t>4509</w:t>
            </w:r>
            <w:r>
              <w:rPr>
                <w:rFonts w:hint="eastAsia" w:asciiTheme="minorHAnsi" w:eastAsiaTheme="minorEastAsia"/>
                <w:color w:val="auto"/>
                <w:spacing w:val="0"/>
                <w:position w:val="0"/>
                <w:highlight w:val="none"/>
                <w:lang w:val="en-US" w:eastAsia="zh-CN"/>
              </w:rPr>
              <w:t>**********</w:t>
            </w:r>
            <w:r>
              <w:rPr>
                <w:rFonts w:hint="eastAsia"/>
                <w:color w:val="auto"/>
                <w:spacing w:val="0"/>
                <w:position w:val="0"/>
                <w:highlight w:val="none"/>
                <w:lang w:val="en-US" w:eastAsia="zh-CN"/>
              </w:rPr>
              <w:t>5315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eastAsia="zh-CN"/>
              </w:rPr>
              <w:t>广西壮族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highlight w:val="none"/>
                <w:lang w:eastAsia="zh-CN"/>
              </w:rPr>
              <w:t>玉林市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highlight w:val="none"/>
                <w:shd w:val="clear" w:fill="auto"/>
              </w:rPr>
            </w:pPr>
          </w:p>
        </w:tc>
      </w:tr>
    </w:tbl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highlight w:val="none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highlight w:val="none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highlight w:val="none"/>
          <w:shd w:val="clear" w:fill="auto"/>
        </w:rPr>
      </w:pP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41"/>
        <w:gridCol w:w="1084"/>
        <w:gridCol w:w="2106"/>
        <w:gridCol w:w="1293"/>
        <w:gridCol w:w="1366"/>
        <w:gridCol w:w="123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申请补贴单位名称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营业执照注册号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申请补贴人数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补贴标准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合计补贴金额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深圳雁扬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联计算系统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有限公司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highlight w:val="none"/>
                <w:lang w:val="en-US" w:eastAsia="zh-CN"/>
              </w:rPr>
              <w:t>91440300708424220K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5000.0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20000.00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建档立卡脱贫人员姓名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性别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身份证号码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户籍所在省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户籍所在市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highlight w:val="none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文龙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eastAsia="zh-CN"/>
              </w:rPr>
              <w:t>男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4503</w:t>
            </w:r>
            <w:r>
              <w:rPr>
                <w:rFonts w:hint="eastAsia" w:asciiTheme="minorHAnsi" w:eastAsiaTheme="minorEastAsia"/>
                <w:color w:val="auto"/>
                <w:spacing w:val="0"/>
                <w:position w:val="0"/>
                <w:highlight w:val="none"/>
                <w:lang w:val="en-US" w:eastAsia="zh-CN"/>
              </w:rPr>
              <w:t>**********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5211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eastAsia="zh-CN"/>
              </w:rPr>
              <w:t>广西壮族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eastAsia="zh-CN"/>
              </w:rPr>
              <w:t>桂林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市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highlight w:val="none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管庆松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eastAsia="zh-CN"/>
              </w:rPr>
              <w:t>男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5202</w:t>
            </w:r>
            <w:r>
              <w:rPr>
                <w:rFonts w:hint="eastAsia" w:asciiTheme="minorHAnsi" w:eastAsiaTheme="minorEastAsia"/>
                <w:color w:val="auto"/>
                <w:spacing w:val="0"/>
                <w:position w:val="0"/>
                <w:highlight w:val="none"/>
                <w:lang w:val="en-US" w:eastAsia="zh-CN"/>
              </w:rPr>
              <w:t>**********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0474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贵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eastAsia="zh-CN"/>
              </w:rPr>
              <w:t>州省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eastAsia="zh-CN"/>
              </w:rPr>
              <w:t>六盘水市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highlight w:val="none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许灏翎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eastAsia="zh-CN"/>
              </w:rPr>
              <w:t>男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5227</w:t>
            </w:r>
            <w:r>
              <w:rPr>
                <w:rFonts w:hint="eastAsia" w:asciiTheme="minorHAnsi" w:eastAsiaTheme="minorEastAsia"/>
                <w:color w:val="auto"/>
                <w:spacing w:val="0"/>
                <w:position w:val="0"/>
                <w:highlight w:val="none"/>
                <w:lang w:val="en-US" w:eastAsia="zh-CN"/>
              </w:rPr>
              <w:t>**********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2719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eastAsia="zh-CN"/>
              </w:rPr>
              <w:t>贵州省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eastAsia="zh-CN"/>
              </w:rPr>
              <w:t>黔南州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highlight w:val="none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邓沛胜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eastAsia="zh-CN"/>
              </w:rPr>
              <w:t>男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4504</w:t>
            </w:r>
            <w:r>
              <w:rPr>
                <w:rFonts w:hint="eastAsia" w:asciiTheme="minorHAnsi" w:eastAsiaTheme="minorEastAsia"/>
                <w:color w:val="auto"/>
                <w:spacing w:val="0"/>
                <w:position w:val="0"/>
                <w:highlight w:val="none"/>
                <w:lang w:val="en-US" w:eastAsia="zh-CN"/>
              </w:rPr>
              <w:t>**********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213X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eastAsia="zh-CN"/>
              </w:rPr>
              <w:t>广西壮族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eastAsia="zh-CN"/>
              </w:rPr>
              <w:t>梧州市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highlight w:val="none"/>
                <w:shd w:val="clear" w:fill="auto"/>
              </w:rPr>
            </w:pPr>
          </w:p>
        </w:tc>
      </w:tr>
    </w:tbl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highlight w:val="none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highlight w:val="none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highlight w:val="none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highlight w:val="none"/>
          <w:shd w:val="clear" w:fill="auto"/>
        </w:rPr>
      </w:pP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43"/>
        <w:gridCol w:w="1086"/>
        <w:gridCol w:w="2106"/>
        <w:gridCol w:w="1295"/>
        <w:gridCol w:w="1367"/>
        <w:gridCol w:w="122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2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申请补贴单位名称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营业执照注册号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申请补贴人数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补贴标准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合计补贴金额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深圳市联胜保险公估有限公司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9144030078656478XM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5000.0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5000.00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建档立卡脱贫人员姓名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性别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身份证号码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户籍所在省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户籍所在市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highlight w:val="none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highlight w:val="none"/>
                <w:lang w:val="en-US" w:eastAsia="zh-CN"/>
              </w:rPr>
              <w:t>黄磊堂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4521</w:t>
            </w:r>
            <w:r>
              <w:rPr>
                <w:rFonts w:hint="eastAsia" w:asciiTheme="minorHAnsi" w:eastAsiaTheme="minorEastAsia"/>
                <w:color w:val="auto"/>
                <w:spacing w:val="0"/>
                <w:position w:val="0"/>
                <w:highlight w:val="none"/>
                <w:lang w:val="en-US" w:eastAsia="zh-CN"/>
              </w:rPr>
              <w:t>**********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0312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广西壮族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highlight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highlight w:val="none"/>
                <w:shd w:val="clear" w:fill="auto"/>
              </w:rPr>
            </w:pPr>
          </w:p>
        </w:tc>
      </w:tr>
    </w:tbl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Mzg3YzVmZWU2NmQ0Y2ZjNzAxZDc0MGFmMGYzOTg0ZTUifQ=="/>
  </w:docVars>
  <w:rsids>
    <w:rsidRoot w:val="00000000"/>
    <w:rsid w:val="0CAA0619"/>
    <w:rsid w:val="18ED48E9"/>
    <w:rsid w:val="53BF1610"/>
    <w:rsid w:val="72695718"/>
    <w:rsid w:val="FB6DE8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</TotalTime>
  <ScaleCrop>false</ScaleCrop>
  <LinksUpToDate>false</LinksUpToDate>
  <Application>WPS Office_11.8.2.11851_F1E327BC-269C-435d-A152-05C5408002CA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2024-04-19T22:59:00Z</dcterms:created>
  <dc:creator>Windows</dc:creator>
  <cp:lastModifiedBy>戴钦敏</cp:lastModifiedBy>
  <dcterms:modified xsi:type="dcterms:W3CDTF">2024-04-28T17:34:24Z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44F25D4DC5944A30B963737FF80FBE35_12</vt:lpwstr>
  </property>
</Properties>
</file>