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ind w:firstLine="308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沙头街道三防预警转移责任人明细表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5"/>
        <w:tblW w:w="14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420"/>
        <w:gridCol w:w="1181"/>
        <w:gridCol w:w="1670"/>
        <w:gridCol w:w="1769"/>
        <w:gridCol w:w="1365"/>
        <w:gridCol w:w="2756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bookmarkStart w:id="0" w:name="_bookmark4"/>
            <w:bookmarkEnd w:id="0"/>
            <w:r>
              <w:rPr>
                <w:rFonts w:hint="eastAsia" w:hAnsi="Times New Roman" w:cs="Times New Roman"/>
                <w:b/>
                <w:bCs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分化区域（以社区为单元）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负责人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职位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电话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座机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三防预警转移责任人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int="eastAsia" w:hAnsi="Times New Roman" w:cs="Times New Roman"/>
                <w:b/>
                <w:bCs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上沙社区网格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麦有富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13926522290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82555351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廖雪梅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13923874482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下沙社区网格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黄旭新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13802203019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82780028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温任平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13823215798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新洲社区网格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  燕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18126275929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83830380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宋  盛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18128859266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新华社区网格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包新进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党委书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13501560632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eastAsia="仿宋_GB2312" w:cs="Times New Roman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26943256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hAnsi="Times New Roman" w:eastAsia="仿宋_GB2312" w:cs="Times New Roman"/>
                <w:lang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余永罡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eastAsia="仿宋_GB2312" w:cs="Times New Roman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18128855518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沙嘴社区网格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黄  节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18575559983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83304</w:t>
            </w:r>
            <w:r>
              <w:rPr>
                <w:rFonts w:hint="eastAsia" w:hAnsi="仿宋_GB2312" w:cs="仿宋_GB2312"/>
                <w:color w:val="auto"/>
                <w:sz w:val="28"/>
                <w:szCs w:val="28"/>
                <w:lang w:val="en-US" w:eastAsia="zh-CN"/>
              </w:rPr>
              <w:t>077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贺尔杨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18128857358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沙尾社区网格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王新建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eastAsia="仿宋_GB2312" w:cs="Times New Roman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13612823937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82723179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熊文芳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13925213942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金地社区网格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张文斌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13544058208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83425221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阮壮勇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18126378135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金城社区网格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阮洁缘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18138276616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26768235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詹代艺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15766267737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金碧社区网格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付钟亚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委副书记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color w:val="auto"/>
                <w:lang w:val="en-US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lang w:val="en-US" w:eastAsia="zh-CN"/>
              </w:rPr>
              <w:t>15602958048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color w:val="auto"/>
                <w:lang w:val="en-US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lang w:val="en-US" w:eastAsia="zh-CN"/>
              </w:rPr>
              <w:t>82838045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lang w:val="en-US" w:eastAsia="zh-CN"/>
              </w:rPr>
              <w:t>谢  杰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color w:val="auto"/>
                <w:lang w:val="en-US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lang w:val="en-US" w:eastAsia="zh-CN"/>
              </w:rPr>
              <w:t>15914013012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天安社区网格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刘金鹏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13570839057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8330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3417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项建华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13925213944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翠湾社区网格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李华方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13713751188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83471352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吴凤莉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13928432208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新沙社区网格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彭向丽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13926520165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83406261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张小惠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hAnsi="Times New Roman" w:cs="Times New Roman"/>
                <w:lang w:val="en-US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13510999516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6D"/>
    <w:rsid w:val="005E436D"/>
    <w:rsid w:val="00E1640F"/>
    <w:rsid w:val="03BA1C56"/>
    <w:rsid w:val="0BE3C8AD"/>
    <w:rsid w:val="244A22A6"/>
    <w:rsid w:val="3AAD06A4"/>
    <w:rsid w:val="4B4D4E52"/>
    <w:rsid w:val="5FCF9644"/>
    <w:rsid w:val="6110111C"/>
    <w:rsid w:val="7EFF650E"/>
    <w:rsid w:val="BEFFF2AA"/>
    <w:rsid w:val="DD3DBF31"/>
    <w:rsid w:val="EFF71E00"/>
    <w:rsid w:val="FF7BA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9" w:lineRule="exact"/>
      <w:ind w:firstLine="640" w:firstLineChars="200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outlineLvl w:val="1"/>
    </w:pPr>
    <w:rPr>
      <w:rFonts w:ascii="楷体" w:hAnsi="楷体" w:eastAsia="楷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nhideWhenUsed/>
    <w:qFormat/>
    <w:uiPriority w:val="99"/>
    <w:pPr>
      <w:ind w:firstLine="0" w:firstLineChars="0"/>
    </w:pPr>
    <w:rPr>
      <w:sz w:val="28"/>
      <w:szCs w:val="2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2"/>
    <w:qFormat/>
    <w:uiPriority w:val="99"/>
    <w:rPr>
      <w:rFonts w:ascii="楷体" w:hAnsi="楷体" w:eastAsia="楷体" w:cs="宋体"/>
      <w:kern w:val="0"/>
      <w:sz w:val="32"/>
      <w:szCs w:val="32"/>
    </w:rPr>
  </w:style>
  <w:style w:type="character" w:customStyle="1" w:styleId="8">
    <w:name w:val="正文文本 Char"/>
    <w:basedOn w:val="6"/>
    <w:link w:val="3"/>
    <w:qFormat/>
    <w:uiPriority w:val="99"/>
    <w:rPr>
      <w:rFonts w:ascii="仿宋_GB2312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627</Characters>
  <Lines>5</Lines>
  <Paragraphs>1</Paragraphs>
  <TotalTime>9</TotalTime>
  <ScaleCrop>false</ScaleCrop>
  <LinksUpToDate>false</LinksUpToDate>
  <CharactersWithSpaces>735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2020-09-23T08:16:00Z</dcterms:created>
  <dc:creator>YCKJ</dc:creator>
  <cp:lastModifiedBy>laifengrong</cp:lastModifiedBy>
  <dcterms:modified xsi:type="dcterms:W3CDTF">2022-06-01T14:44:09Z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